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C" w:rsidRDefault="004428EC" w:rsidP="004428EC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Многообразие рыб и их охрана</w:t>
      </w:r>
      <w:bookmarkEnd w:id="0"/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 с многообразием рыб; составить экологические правила для рыбаков; развивать познавательный интерес к изучению природы, экологическую культуру; воспитывать любовь к природе.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иллюстрации рыб; картонные рыбки разных размеров для игры; анаграммы.</w:t>
      </w:r>
    </w:p>
    <w:p w:rsidR="004428EC" w:rsidRDefault="004428EC" w:rsidP="004428EC">
      <w:pPr>
        <w:tabs>
          <w:tab w:val="left" w:pos="2496"/>
        </w:tabs>
        <w:autoSpaceDE w:val="0"/>
        <w:autoSpaceDN w:val="0"/>
        <w:adjustRightInd w:val="0"/>
        <w:spacing w:before="96"/>
        <w:ind w:firstLine="288"/>
        <w:jc w:val="both"/>
      </w:pPr>
      <w:r>
        <w:rPr>
          <w:b/>
          <w:bCs/>
          <w:sz w:val="28"/>
          <w:szCs w:val="28"/>
        </w:rPr>
        <w:t>Эпиграф на доске</w:t>
      </w:r>
      <w:r>
        <w:rPr>
          <w:spacing w:val="36"/>
          <w:sz w:val="28"/>
          <w:szCs w:val="28"/>
        </w:rPr>
        <w:t xml:space="preserve">:                 </w:t>
      </w:r>
      <w:r>
        <w:t>Берегите эти земли, эти воды,</w:t>
      </w:r>
    </w:p>
    <w:p w:rsidR="004428EC" w:rsidRDefault="004428EC" w:rsidP="004428EC">
      <w:pPr>
        <w:autoSpaceDE w:val="0"/>
        <w:autoSpaceDN w:val="0"/>
        <w:adjustRightInd w:val="0"/>
        <w:ind w:firstLine="3840"/>
        <w:jc w:val="both"/>
      </w:pPr>
      <w:r>
        <w:t>Даже малую былиночку любя,</w:t>
      </w:r>
    </w:p>
    <w:p w:rsidR="004428EC" w:rsidRDefault="004428EC" w:rsidP="004428EC">
      <w:pPr>
        <w:autoSpaceDE w:val="0"/>
        <w:autoSpaceDN w:val="0"/>
        <w:adjustRightInd w:val="0"/>
        <w:ind w:firstLine="3840"/>
        <w:jc w:val="both"/>
      </w:pPr>
      <w:r>
        <w:t>Берегите всех зверей внутри природы,</w:t>
      </w:r>
    </w:p>
    <w:p w:rsidR="004428EC" w:rsidRDefault="004428EC" w:rsidP="004428EC">
      <w:pPr>
        <w:autoSpaceDE w:val="0"/>
        <w:autoSpaceDN w:val="0"/>
        <w:adjustRightInd w:val="0"/>
        <w:ind w:firstLine="3840"/>
        <w:jc w:val="both"/>
      </w:pPr>
      <w:r>
        <w:t>Убивайте лишь зверей внутри себя.</w:t>
      </w:r>
    </w:p>
    <w:p w:rsidR="004428EC" w:rsidRDefault="004428EC" w:rsidP="004428EC">
      <w:pPr>
        <w:keepNext/>
        <w:autoSpaceDE w:val="0"/>
        <w:autoSpaceDN w:val="0"/>
        <w:adjustRightInd w:val="0"/>
        <w:spacing w:before="12"/>
        <w:ind w:firstLine="2268"/>
        <w:jc w:val="right"/>
        <w:rPr>
          <w:i/>
          <w:iCs/>
        </w:rPr>
      </w:pPr>
      <w:r>
        <w:rPr>
          <w:i/>
          <w:iCs/>
        </w:rPr>
        <w:t>Е. Евтушенко</w:t>
      </w:r>
    </w:p>
    <w:p w:rsidR="004428EC" w:rsidRDefault="004428EC" w:rsidP="004428EC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4428EC" w:rsidRDefault="004428EC" w:rsidP="004428EC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Сообщение темы занятия.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Сегодня мы отправляемся в новое путешествие по родному краю. Отгадав загадки, вы узнаете, о ком пойдет наш разговор.</w:t>
      </w:r>
    </w:p>
    <w:p w:rsidR="004428EC" w:rsidRDefault="004428EC" w:rsidP="004428EC">
      <w:pPr>
        <w:autoSpaceDE w:val="0"/>
        <w:autoSpaceDN w:val="0"/>
        <w:adjustRightInd w:val="0"/>
        <w:spacing w:before="6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У родителей и деток вся одежда из монеток. </w:t>
      </w:r>
      <w:r>
        <w:rPr>
          <w:i/>
          <w:iCs/>
          <w:sz w:val="28"/>
          <w:szCs w:val="28"/>
        </w:rPr>
        <w:t>(Рыба.)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Приманку сорвала,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сказав «спасибо»,</w:t>
      </w:r>
    </w:p>
    <w:p w:rsidR="004428EC" w:rsidRDefault="004428EC" w:rsidP="004428EC">
      <w:pPr>
        <w:autoSpaceDE w:val="0"/>
        <w:autoSpaceDN w:val="0"/>
        <w:adjustRightInd w:val="0"/>
        <w:ind w:firstLine="44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Куда-то уплыла невежливая… </w:t>
      </w:r>
      <w:r>
        <w:rPr>
          <w:i/>
          <w:iCs/>
          <w:sz w:val="28"/>
          <w:szCs w:val="28"/>
        </w:rPr>
        <w:t>(рыба).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Вильнет хвостом туда-сюда, и нет ее, и нет следа. </w:t>
      </w:r>
      <w:r>
        <w:rPr>
          <w:i/>
          <w:iCs/>
          <w:sz w:val="28"/>
          <w:szCs w:val="28"/>
        </w:rPr>
        <w:t>(Рыба.)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В воде она живет, нет клюва, а клюет. </w:t>
      </w:r>
      <w:r>
        <w:rPr>
          <w:i/>
          <w:iCs/>
          <w:sz w:val="28"/>
          <w:szCs w:val="28"/>
        </w:rPr>
        <w:t>(Рыба.)</w:t>
      </w:r>
    </w:p>
    <w:p w:rsidR="004428EC" w:rsidRDefault="004428EC" w:rsidP="004428EC">
      <w:pPr>
        <w:keepNext/>
        <w:autoSpaceDE w:val="0"/>
        <w:autoSpaceDN w:val="0"/>
        <w:adjustRightInd w:val="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Рассказ учителя.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земле около 200 тысяч видов разных рыб, больше, чем лягушек, тритонов, жаб, саламандр, змей, ящериц, всех птиц и всех зверей, вместе взятых!</w:t>
      </w:r>
      <w:proofErr w:type="gramEnd"/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рыб самые разные – от одного сантиметра до двадцати метров. Замечено, что в маленьких водоемах рыбы не вырастают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крупными, как в больших. Что ни рыба, то своя, особая форма тела, свой цвет и свой размер. Есть рыбы тонкие и длинные, как хлыст, толстые и круглые, как мячик, крохотные – с муравья и огромные – больше слона. Есть рыбы травоядные, как овцы и козы, и есть хищные, как тигры и львы.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Тело почти всех рыб покрыто чешуей, как кольчугой. Рыбья чешуя растет всю жизнь, нарастая колечками. Летом рыба быстро растет – и колечко на чешуе широкое, а зимой почти не растет – и колечко получается узкое. По колечкам, широким и узким, можно сосчитать, сколько рыбе зим и сколько лет.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Рыбы прекрасно приспособлены для жизни в воде. Недаром говорят: «Рыбы – дети воды». Тела их обтекаемы, и это облегчает им плавание. Жабры извлекают из воды нужный для дыхания кислород. Хвостовой плавник-весло движет рыбу в воде. В особых камерах в голове плавают камешки – отолиты, они помогают рыбе сохранять равновесие. Есть у рыб плавательный пузырь (ни у кого, кроме рыб, его нет!), который помогает им </w:t>
      </w:r>
      <w:r>
        <w:rPr>
          <w:sz w:val="28"/>
          <w:szCs w:val="28"/>
        </w:rPr>
        <w:lastRenderedPageBreak/>
        <w:t>нырять, всплывать и парить в воде. И даже «разговаривать»! И еще есть удивительный орган – боковая линия. Она позволяет рыбам видеть без глаз и слышать без ушей. У человека пять чувств: зрение, слух, вкус, обоняние, осязание. А у рыб – шесть: еще и чувство боковой линии. Хищника не видно еще и не слышно, а рыба уже чувствует его приближение – боками!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Наука, изучающая рыб, называется </w:t>
      </w:r>
      <w:r>
        <w:rPr>
          <w:b/>
          <w:bCs/>
          <w:sz w:val="28"/>
          <w:szCs w:val="28"/>
        </w:rPr>
        <w:t>ихтиология</w:t>
      </w:r>
      <w:r>
        <w:rPr>
          <w:sz w:val="28"/>
          <w:szCs w:val="28"/>
        </w:rPr>
        <w:t>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Рыба приспособлена к тому месту, в котором живет. Рыбы, которым приходится много и быстро плавать, – стройные, обтекаемой формы. Таковы сельди, тунцы, лососи, акулы, кефали. Те же, для которых важнее </w:t>
      </w:r>
      <w:proofErr w:type="gramStart"/>
      <w:r>
        <w:rPr>
          <w:sz w:val="28"/>
          <w:szCs w:val="28"/>
        </w:rPr>
        <w:t>понадежнее</w:t>
      </w:r>
      <w:proofErr w:type="gramEnd"/>
      <w:r>
        <w:rPr>
          <w:sz w:val="28"/>
          <w:szCs w:val="28"/>
        </w:rPr>
        <w:t xml:space="preserve"> спрятаться, быть незаметными, похожи на камни, на водоросли, на комья ила. Например, морские коньки, морские иглы, скаты, бычки.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Окраска рыб тоже самая разная. Бывают рыбы белые, черные, коричневые. Бывают вовсе </w:t>
      </w:r>
      <w:proofErr w:type="gramStart"/>
      <w:r>
        <w:rPr>
          <w:sz w:val="28"/>
          <w:szCs w:val="28"/>
        </w:rPr>
        <w:t>бесцветные</w:t>
      </w:r>
      <w:proofErr w:type="gramEnd"/>
      <w:r>
        <w:rPr>
          <w:sz w:val="28"/>
          <w:szCs w:val="28"/>
        </w:rPr>
        <w:t>, почти прозрачные. Немало рыб и многоцветных: в полоску, в крапинку, в пятнышках, в зигзагах.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рыбы меняют окраску, как хамелеоны. </w:t>
      </w:r>
      <w:proofErr w:type="gramStart"/>
      <w:r>
        <w:rPr>
          <w:sz w:val="28"/>
          <w:szCs w:val="28"/>
        </w:rPr>
        <w:t>Камбала на песчаном дне становится желтой, на илистом – серой, а на каменистом – пятнистой.</w:t>
      </w:r>
      <w:proofErr w:type="gramEnd"/>
      <w:r>
        <w:rPr>
          <w:sz w:val="28"/>
          <w:szCs w:val="28"/>
        </w:rPr>
        <w:t xml:space="preserve"> Есть рыбки, которые бледнеют, когда пугаются, и краснеют, когда сердятся.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Птицы несут яйца, а рыбы мечут икру. Из икринок выклевываются мальки. Рыбы мечут икринки сотнями, тысячами, миллионами. Большинство наших рыб мечут икру весной и летом – щуки, окуни, плотва, лещи, сазаны, сомы. Некоторые мечут осенью (лососи, форели), а то и зимой (налим).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Икринки созревают на водорослях, корягах, камнях. Но есть такие рыбы, которые устраивают для икры особые гнезда. Морской конек и морская игла носят свою икру всегда с собой, в особой сумке на животе. Чем меньше икринок мечет рыба, тем больше о них заботится.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рыбы живородящие: акулы, скаты, бельдюга. Они вынашивают икринки внутри тела и мечут сразу живых </w:t>
      </w:r>
      <w:proofErr w:type="spellStart"/>
      <w:r>
        <w:rPr>
          <w:sz w:val="28"/>
          <w:szCs w:val="28"/>
        </w:rPr>
        <w:t>рыбят</w:t>
      </w:r>
      <w:proofErr w:type="spellEnd"/>
      <w:r>
        <w:rPr>
          <w:sz w:val="28"/>
          <w:szCs w:val="28"/>
        </w:rPr>
        <w:t>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все-таки большая часть </w:t>
      </w:r>
      <w:proofErr w:type="spellStart"/>
      <w:r>
        <w:rPr>
          <w:sz w:val="28"/>
          <w:szCs w:val="28"/>
        </w:rPr>
        <w:t>рыбят</w:t>
      </w:r>
      <w:proofErr w:type="spellEnd"/>
      <w:r>
        <w:rPr>
          <w:sz w:val="28"/>
          <w:szCs w:val="28"/>
        </w:rPr>
        <w:t xml:space="preserve"> и икринок гибнет. Но было бы куда хуже, если бы из каждой икринки выклюнулся малек, а из каждого малька выросла рыба. Тогда бы все реки, моря, озера и океаны переполнились рыбой, а потом она вся погибла бы от скученности и нехватки пищи.</w:t>
      </w:r>
    </w:p>
    <w:p w:rsidR="004428EC" w:rsidRDefault="004428EC" w:rsidP="004428EC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Самые, самые, самые…</w:t>
      </w:r>
    </w:p>
    <w:p w:rsidR="004428EC" w:rsidRDefault="004428EC" w:rsidP="004428EC">
      <w:pPr>
        <w:keepNext/>
        <w:autoSpaceDE w:val="0"/>
        <w:autoSpaceDN w:val="0"/>
        <w:adjustRightInd w:val="0"/>
        <w:spacing w:before="6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рассказывают о рекордсменах среди рыб.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Самая огромная рыба на Земле – китовая акула: длина ее до 20 м.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Самая крупная речная рыба – сом. Длина этого хищника достигает 5 м, а масса более 300 кг.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Самой морозостойкой рыбой является редкая рыба даллия, или черная рыба, живущая в небольших реках и болотах Чукотки, а также у побережья Аляски. Водоемы там промерзают до самого дна. Но это не мешает даллии. Она зарывается в ил и там зимует. Вмерзает даже в лед. При этом промерзает настолько, что становится хрупкой. В таком состоянии находится всю долгую зиму. Весной она оттаивает и продолжает нормально жить дальше!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lastRenderedPageBreak/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Самая маленькая рыбка наших вод – бычок Берга, населяющий Черное, Азовское и Каспийское моря. Бычки в 3 см среди своих сородичей кажутся великанами.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Рекордсмен по прыжкам среди рыб – семга, преодолевающая в воздухе 3–4 м.</w:t>
      </w:r>
    </w:p>
    <w:p w:rsidR="004428EC" w:rsidRDefault="004428EC" w:rsidP="004428EC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Экологическая игра «Рыбная ловля».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игры</w:t>
      </w:r>
      <w:r>
        <w:rPr>
          <w:sz w:val="28"/>
          <w:szCs w:val="28"/>
        </w:rPr>
        <w:t xml:space="preserve">: учить детей бережно относиться к богатству природы; помочь им понять, что лишь тогда в водоемах будет много рыбы, когда вода в них </w:t>
      </w:r>
      <w:proofErr w:type="gramStart"/>
      <w:r>
        <w:rPr>
          <w:sz w:val="28"/>
          <w:szCs w:val="28"/>
        </w:rPr>
        <w:t>станет чистой и каждая рыбка</w:t>
      </w:r>
      <w:proofErr w:type="gramEnd"/>
      <w:r>
        <w:rPr>
          <w:sz w:val="28"/>
          <w:szCs w:val="28"/>
        </w:rPr>
        <w:t xml:space="preserve"> будет иметь возможность оставить потомство.</w:t>
      </w:r>
    </w:p>
    <w:p w:rsidR="004428EC" w:rsidRDefault="004428EC" w:rsidP="004428EC">
      <w:pPr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экологическую сказку «Рыболов».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Ваня и Коля пошли на рыбалку. Клев был хороший, но поймать крупную рыбу не удавалось. Свой улов они опускали в ведерко с водой. Неподалеку рыбачил их знакомый дядя Захар. Он подошел к ребятам, поздоровался и попросил: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Ну-ка, </w:t>
      </w:r>
      <w:proofErr w:type="gramStart"/>
      <w:r>
        <w:rPr>
          <w:sz w:val="28"/>
          <w:szCs w:val="28"/>
        </w:rPr>
        <w:t>похвалитесь</w:t>
      </w:r>
      <w:proofErr w:type="gramEnd"/>
      <w:r>
        <w:rPr>
          <w:sz w:val="28"/>
          <w:szCs w:val="28"/>
        </w:rPr>
        <w:t xml:space="preserve"> уловом.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Посмотрел и сказал: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Такую мелочь не берут. Ее отпускают, чтобы подросла и оставила потомство. Если все будут брать только крупную рыбу, а мелочь отпускать, то в нашем пруду будет много рыбы. Лишь бы вода была чистая.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у нас только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ловится, – пожаловались мальчики.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Нужно брать наживку крупнее. Посмотрите, какая рыба в моем ведерке. Хороший рыбак никогда не губит мелочь. Даже сети плетут так, чтобы мелочь могла уходить.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Давайте проверим, хорошие ли мы рыбаки.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(Выбирают «рыбок»: три девочки – маленькие «рыбки», два-три мальчика – большие «рыбки».</w:t>
      </w:r>
      <w:proofErr w:type="gramEnd"/>
      <w:r>
        <w:rPr>
          <w:sz w:val="28"/>
          <w:szCs w:val="28"/>
        </w:rPr>
        <w:t xml:space="preserve"> Остальные дети, взявшись за руки, становятся вокруг них. Это «рыбаки» с сетью. </w:t>
      </w:r>
      <w:proofErr w:type="gramStart"/>
      <w:r>
        <w:rPr>
          <w:sz w:val="28"/>
          <w:szCs w:val="28"/>
        </w:rPr>
        <w:t>Когда мелкие «рыбки» подплывают, «рыбаки» поднимают руки вверх, чтобы выпустить их за пределы круга, и быстро опускают, чтобы не упустить крупную «рыбу» – мальчиков.)</w:t>
      </w:r>
      <w:proofErr w:type="gramEnd"/>
    </w:p>
    <w:p w:rsidR="004428EC" w:rsidRDefault="004428EC" w:rsidP="004428EC">
      <w:pPr>
        <w:autoSpaceDE w:val="0"/>
        <w:autoSpaceDN w:val="0"/>
        <w:adjustRightInd w:val="0"/>
        <w:ind w:firstLine="1200"/>
        <w:jc w:val="both"/>
      </w:pPr>
      <w:r>
        <w:t>– Рыболов, рыболов, покажи-ка свой улов!</w:t>
      </w:r>
    </w:p>
    <w:p w:rsidR="004428EC" w:rsidRDefault="004428EC" w:rsidP="004428EC">
      <w:pPr>
        <w:autoSpaceDE w:val="0"/>
        <w:autoSpaceDN w:val="0"/>
        <w:adjustRightInd w:val="0"/>
        <w:ind w:firstLine="1200"/>
        <w:jc w:val="both"/>
      </w:pPr>
      <w:r>
        <w:t>– Я поймал леща большого, и налима – вот такого!</w:t>
      </w:r>
    </w:p>
    <w:p w:rsidR="004428EC" w:rsidRDefault="004428EC" w:rsidP="004428EC">
      <w:pPr>
        <w:autoSpaceDE w:val="0"/>
        <w:autoSpaceDN w:val="0"/>
        <w:adjustRightInd w:val="0"/>
        <w:ind w:firstLine="1200"/>
        <w:jc w:val="both"/>
      </w:pPr>
      <w:r>
        <w:t>Двух горбатых, полосатых окуней и двух линей,</w:t>
      </w:r>
    </w:p>
    <w:p w:rsidR="004428EC" w:rsidRDefault="004428EC" w:rsidP="004428EC">
      <w:pPr>
        <w:autoSpaceDE w:val="0"/>
        <w:autoSpaceDN w:val="0"/>
        <w:adjustRightInd w:val="0"/>
        <w:ind w:firstLine="1200"/>
        <w:jc w:val="both"/>
      </w:pPr>
      <w:r>
        <w:t>Щуку, карпа, судака</w:t>
      </w:r>
      <w:proofErr w:type="gramStart"/>
      <w:r>
        <w:t>… А</w:t>
      </w:r>
      <w:proofErr w:type="gramEnd"/>
      <w:r>
        <w:t xml:space="preserve"> в ведерке два малька.</w:t>
      </w:r>
    </w:p>
    <w:p w:rsidR="004428EC" w:rsidRDefault="004428EC" w:rsidP="004428EC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Это интересно.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выступают с сообщениями о необычных рыбах.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В небольших речках, озерах Индии, Филиппинских островов живет рыба </w:t>
      </w:r>
      <w:r>
        <w:rPr>
          <w:i/>
          <w:iCs/>
          <w:sz w:val="28"/>
          <w:szCs w:val="28"/>
        </w:rPr>
        <w:t>анабас</w:t>
      </w:r>
      <w:r>
        <w:rPr>
          <w:sz w:val="28"/>
          <w:szCs w:val="28"/>
        </w:rPr>
        <w:t xml:space="preserve">. В народе ее называют </w:t>
      </w:r>
      <w:r>
        <w:rPr>
          <w:i/>
          <w:iCs/>
          <w:sz w:val="28"/>
          <w:szCs w:val="28"/>
        </w:rPr>
        <w:t>ползуном</w:t>
      </w:r>
      <w:r>
        <w:rPr>
          <w:sz w:val="28"/>
          <w:szCs w:val="28"/>
        </w:rPr>
        <w:t>. Во время дождя или по утренней росе анабас нередко выбирается из водоема и в поисках пищи отправляется в путешествие по суше. Рыба ползет, отталкиваясь хвостом, грудными плавниками и шипами жаберных крышек, проходит сотни метров от водоема к водоему, переползает через камни и поваленные деревья.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 когда случается, что вода в речке совсем высохнет, рыбы-ползуны закапываются в ил и впадают в спячку.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lastRenderedPageBreak/>
        <w:t></w:t>
      </w:r>
      <w:r>
        <w:rPr>
          <w:sz w:val="28"/>
          <w:szCs w:val="28"/>
        </w:rPr>
        <w:t xml:space="preserve"> В тропических водах обитает и другая своеобразная рыбка – </w:t>
      </w:r>
      <w:r>
        <w:rPr>
          <w:i/>
          <w:iCs/>
          <w:sz w:val="28"/>
          <w:szCs w:val="28"/>
        </w:rPr>
        <w:t>илистый прыгун</w:t>
      </w:r>
      <w:r>
        <w:rPr>
          <w:sz w:val="28"/>
          <w:szCs w:val="28"/>
        </w:rPr>
        <w:t>. Его часто можно увидеть забравшимся на воздушные корни мангровых деревьев. Своеобразное строение грудных плавников позволяет рыбкам быстро прыгать по суше. Догнать их почти невозможно.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У берегов Европы, от Черного до Баренцева моря живет рыба </w:t>
      </w:r>
      <w:r>
        <w:rPr>
          <w:i/>
          <w:iCs/>
          <w:sz w:val="28"/>
          <w:szCs w:val="28"/>
        </w:rPr>
        <w:t>морской черт</w:t>
      </w:r>
      <w:r>
        <w:rPr>
          <w:sz w:val="28"/>
          <w:szCs w:val="28"/>
        </w:rPr>
        <w:t xml:space="preserve">. По внешнему виду она вполне оправдывает свое название. Представьте себе полутораметрового головастика с огромной зубастой пастью, со спиной, утыканной колючками, и с кожей, покрытой бородавками. Передний луч спинного плавника – «удочка» – вытянут у него в гибкий прут, на конце прута – кисточка. </w:t>
      </w:r>
      <w:proofErr w:type="spellStart"/>
      <w:r>
        <w:rPr>
          <w:sz w:val="28"/>
          <w:szCs w:val="28"/>
        </w:rPr>
        <w:t>Полузарывшись</w:t>
      </w:r>
      <w:proofErr w:type="spellEnd"/>
      <w:r>
        <w:rPr>
          <w:sz w:val="28"/>
          <w:szCs w:val="28"/>
        </w:rPr>
        <w:t xml:space="preserve"> в песок, черт наклоняет прут в разные стороны и шевелит кисточкой. Стоит заинтересованной рыбке приблизиться – и она мгновенно исчезает в огромной пасти.</w:t>
      </w:r>
    </w:p>
    <w:p w:rsidR="004428EC" w:rsidRDefault="004428EC" w:rsidP="004428E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В речках Бразилии живет </w:t>
      </w:r>
      <w:r>
        <w:rPr>
          <w:i/>
          <w:iCs/>
          <w:sz w:val="28"/>
          <w:szCs w:val="28"/>
        </w:rPr>
        <w:t>рыба-лист</w:t>
      </w:r>
      <w:r>
        <w:rPr>
          <w:sz w:val="28"/>
          <w:szCs w:val="28"/>
        </w:rPr>
        <w:t>. Тело ее плоское, как лист, нос вытянут, как черешок листа, а на боках узоры, похожие на листовые прожилки. И плывет она, как мертвый лист, по течению. Все ее путают с листом и не трогают.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В тропиках живет </w:t>
      </w:r>
      <w:r>
        <w:rPr>
          <w:i/>
          <w:iCs/>
          <w:sz w:val="28"/>
          <w:szCs w:val="28"/>
        </w:rPr>
        <w:t>рыба-четырехглазка:</w:t>
      </w:r>
      <w:r>
        <w:rPr>
          <w:sz w:val="28"/>
          <w:szCs w:val="28"/>
        </w:rPr>
        <w:t xml:space="preserve"> каждый глаз ее поделен надвое. Рыбка плавает по поверхности и верхними половинками глаз наблюдает за воздухом, а нижними половинками – за дном. Видит, что вверху и что внизу, – ничего не проглядит!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Пиранья</w:t>
      </w:r>
      <w:r>
        <w:rPr>
          <w:sz w:val="28"/>
          <w:szCs w:val="28"/>
        </w:rPr>
        <w:t xml:space="preserve"> – по-португальски значит «пират». У этих с виду безобидных рыбок мощные, как у бульдога, челюсти, усаженные крепкими, острыми зубами. Пиранья вмиг перекусит палку, толщиной в палец, да и сам палец не пожалеет. Если пираньи встретят плывущего кабана или быка, оставят от него груду обглоданных костей. Их боятся даже крокодилы. Впрочем, они вполне съедобны, только ловить их нужно осторожно.</w:t>
      </w:r>
    </w:p>
    <w:p w:rsidR="004428EC" w:rsidRDefault="004428EC" w:rsidP="004428EC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Игротека «Знатоки рыб».</w:t>
      </w:r>
    </w:p>
    <w:p w:rsidR="004428EC" w:rsidRDefault="004428EC" w:rsidP="004428EC">
      <w:pPr>
        <w:keepNext/>
        <w:autoSpaceDE w:val="0"/>
        <w:autoSpaceDN w:val="0"/>
        <w:adjustRightInd w:val="0"/>
        <w:spacing w:before="96" w:line="261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 xml:space="preserve">1. И 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 «Пословицы, поговорки, приметы о рыбах».</w:t>
      </w:r>
    </w:p>
    <w:p w:rsidR="004428EC" w:rsidRDefault="004428EC" w:rsidP="004428EC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 xml:space="preserve">Рыба ищет, где глубже, а человек – где лучше. </w:t>
      </w:r>
    </w:p>
    <w:p w:rsidR="004428EC" w:rsidRDefault="004428EC" w:rsidP="004428EC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Без труда не вытащишь и рыбку из пруда.</w:t>
      </w:r>
    </w:p>
    <w:p w:rsidR="004428EC" w:rsidRDefault="004428EC" w:rsidP="004428EC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Нем как рыба.</w:t>
      </w:r>
    </w:p>
    <w:p w:rsidR="004428EC" w:rsidRDefault="004428EC" w:rsidP="004428EC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Как рыба в воде.</w:t>
      </w:r>
    </w:p>
    <w:p w:rsidR="004428EC" w:rsidRDefault="004428EC" w:rsidP="004428EC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Скользкий как угорь.</w:t>
      </w:r>
    </w:p>
    <w:p w:rsidR="004428EC" w:rsidRDefault="004428EC" w:rsidP="004428EC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Где щуки нет, там ерш – хозяин.</w:t>
      </w:r>
    </w:p>
    <w:p w:rsidR="004428EC" w:rsidRDefault="004428EC" w:rsidP="004428EC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Рыбы выпрыгивают из воды – перед дождем.</w:t>
      </w:r>
    </w:p>
    <w:p w:rsidR="004428EC" w:rsidRDefault="004428EC" w:rsidP="004428EC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Не учи рыбу плавать.</w:t>
      </w:r>
    </w:p>
    <w:p w:rsidR="004428EC" w:rsidRDefault="004428EC" w:rsidP="004428EC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Не грози щуке морем и др.</w:t>
      </w:r>
    </w:p>
    <w:p w:rsidR="004428EC" w:rsidRDefault="004428EC" w:rsidP="004428EC">
      <w:pPr>
        <w:keepNext/>
        <w:autoSpaceDE w:val="0"/>
        <w:autoSpaceDN w:val="0"/>
        <w:adjustRightInd w:val="0"/>
        <w:spacing w:before="96" w:line="261" w:lineRule="auto"/>
        <w:ind w:firstLine="288"/>
        <w:rPr>
          <w:sz w:val="28"/>
          <w:szCs w:val="28"/>
        </w:rPr>
      </w:pPr>
      <w:r>
        <w:rPr>
          <w:sz w:val="28"/>
          <w:szCs w:val="28"/>
        </w:rPr>
        <w:t xml:space="preserve">2. И 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 «Отгадай загадку – покажи отгадку».</w:t>
      </w:r>
    </w:p>
    <w:p w:rsidR="004428EC" w:rsidRDefault="004428EC" w:rsidP="004428EC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а  д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 е  картинки с изображением разных рыб. Учитель загадывает загадку, учащиеся отгадывают ее и показывают на доске нужную картинку.</w:t>
      </w:r>
    </w:p>
    <w:p w:rsidR="004428EC" w:rsidRDefault="004428EC" w:rsidP="004428EC">
      <w:pPr>
        <w:autoSpaceDE w:val="0"/>
        <w:autoSpaceDN w:val="0"/>
        <w:adjustRightInd w:val="0"/>
        <w:spacing w:before="96"/>
        <w:ind w:firstLine="744"/>
        <w:jc w:val="both"/>
      </w:pPr>
      <w:r>
        <w:t>1. В реках, старицах, озерах много зарослей, в которых</w:t>
      </w:r>
    </w:p>
    <w:p w:rsidR="004428EC" w:rsidRDefault="004428EC" w:rsidP="004428EC">
      <w:pPr>
        <w:autoSpaceDE w:val="0"/>
        <w:autoSpaceDN w:val="0"/>
        <w:adjustRightInd w:val="0"/>
        <w:ind w:firstLine="912"/>
        <w:jc w:val="both"/>
      </w:pPr>
      <w:r>
        <w:t>И в карьерах обитает, и прудов не избегает</w:t>
      </w:r>
    </w:p>
    <w:p w:rsidR="004428EC" w:rsidRDefault="004428EC" w:rsidP="004428EC">
      <w:pPr>
        <w:autoSpaceDE w:val="0"/>
        <w:autoSpaceDN w:val="0"/>
        <w:adjustRightInd w:val="0"/>
        <w:ind w:firstLine="912"/>
        <w:jc w:val="both"/>
      </w:pPr>
      <w:r>
        <w:lastRenderedPageBreak/>
        <w:t xml:space="preserve">С промерзающей водой. И </w:t>
      </w:r>
      <w:proofErr w:type="gramStart"/>
      <w:r>
        <w:t>серебряный</w:t>
      </w:r>
      <w:proofErr w:type="gramEnd"/>
      <w:r>
        <w:t xml:space="preserve"> бывает,</w:t>
      </w:r>
    </w:p>
    <w:p w:rsidR="004428EC" w:rsidRDefault="004428EC" w:rsidP="004428EC">
      <w:pPr>
        <w:autoSpaceDE w:val="0"/>
        <w:autoSpaceDN w:val="0"/>
        <w:adjustRightInd w:val="0"/>
        <w:ind w:firstLine="912"/>
        <w:jc w:val="both"/>
        <w:rPr>
          <w:i/>
          <w:iCs/>
        </w:rPr>
      </w:pPr>
      <w:r>
        <w:t xml:space="preserve">И бывает золотой. </w:t>
      </w:r>
      <w:r>
        <w:rPr>
          <w:i/>
          <w:iCs/>
        </w:rPr>
        <w:t>(Карась.)</w:t>
      </w:r>
    </w:p>
    <w:p w:rsidR="004428EC" w:rsidRDefault="004428EC" w:rsidP="004428EC">
      <w:pPr>
        <w:autoSpaceDE w:val="0"/>
        <w:autoSpaceDN w:val="0"/>
        <w:adjustRightInd w:val="0"/>
        <w:spacing w:before="96"/>
        <w:ind w:firstLine="744"/>
        <w:jc w:val="both"/>
      </w:pPr>
      <w:r>
        <w:t>2. Драчун и забияка в речной воде живет</w:t>
      </w:r>
    </w:p>
    <w:p w:rsidR="004428EC" w:rsidRDefault="004428EC" w:rsidP="004428EC">
      <w:pPr>
        <w:autoSpaceDE w:val="0"/>
        <w:autoSpaceDN w:val="0"/>
        <w:adjustRightInd w:val="0"/>
        <w:ind w:firstLine="900"/>
        <w:jc w:val="both"/>
      </w:pPr>
      <w:r>
        <w:t>И маленьким рыбешкам проходу не дает.</w:t>
      </w:r>
    </w:p>
    <w:p w:rsidR="004428EC" w:rsidRDefault="004428EC" w:rsidP="004428EC">
      <w:pPr>
        <w:autoSpaceDE w:val="0"/>
        <w:autoSpaceDN w:val="0"/>
        <w:adjustRightInd w:val="0"/>
        <w:ind w:firstLine="900"/>
        <w:jc w:val="both"/>
      </w:pPr>
      <w:r>
        <w:t>Костлявый и колючий, не любит он шутить.</w:t>
      </w:r>
    </w:p>
    <w:p w:rsidR="004428EC" w:rsidRDefault="004428EC" w:rsidP="004428EC">
      <w:pPr>
        <w:autoSpaceDE w:val="0"/>
        <w:autoSpaceDN w:val="0"/>
        <w:adjustRightInd w:val="0"/>
        <w:ind w:firstLine="900"/>
        <w:jc w:val="both"/>
      </w:pPr>
      <w:r>
        <w:t>Его ведь даже щука не может проглотить.</w:t>
      </w:r>
    </w:p>
    <w:p w:rsidR="004428EC" w:rsidRDefault="004428EC" w:rsidP="004428EC">
      <w:pPr>
        <w:autoSpaceDE w:val="0"/>
        <w:autoSpaceDN w:val="0"/>
        <w:adjustRightInd w:val="0"/>
        <w:ind w:firstLine="900"/>
        <w:jc w:val="both"/>
      </w:pPr>
      <w:r>
        <w:t>Он весь в иголках, словно еж,</w:t>
      </w:r>
    </w:p>
    <w:p w:rsidR="004428EC" w:rsidRDefault="004428EC" w:rsidP="004428EC">
      <w:pPr>
        <w:autoSpaceDE w:val="0"/>
        <w:autoSpaceDN w:val="0"/>
        <w:adjustRightInd w:val="0"/>
        <w:ind w:firstLine="900"/>
        <w:jc w:val="both"/>
        <w:rPr>
          <w:i/>
          <w:iCs/>
        </w:rPr>
      </w:pPr>
      <w:r>
        <w:t xml:space="preserve">А как зовется рыба?  </w:t>
      </w:r>
      <w:r>
        <w:rPr>
          <w:i/>
          <w:iCs/>
        </w:rPr>
        <w:t>(Ерш.)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456"/>
        <w:jc w:val="both"/>
      </w:pPr>
      <w:r>
        <w:t>3. На дне, где тихо и темно,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648"/>
        <w:jc w:val="both"/>
      </w:pPr>
      <w:r>
        <w:t>Лежит усатое бревно.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648"/>
        <w:jc w:val="both"/>
      </w:pPr>
      <w:r>
        <w:t>Он в самом омуте живет,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648"/>
        <w:jc w:val="both"/>
      </w:pPr>
      <w:r>
        <w:t>Хозяин глубины.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648"/>
        <w:jc w:val="both"/>
      </w:pPr>
      <w:r>
        <w:t>Имеет он огромный рот,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648"/>
        <w:jc w:val="both"/>
        <w:rPr>
          <w:i/>
          <w:iCs/>
        </w:rPr>
      </w:pPr>
      <w:r>
        <w:t xml:space="preserve">А глазки чуть видны. </w:t>
      </w:r>
      <w:r>
        <w:rPr>
          <w:i/>
          <w:iCs/>
        </w:rPr>
        <w:t>(Сом.)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456"/>
        <w:jc w:val="both"/>
      </w:pPr>
      <w:r>
        <w:t>4. У нее во рту пила, под водой она жила.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648"/>
        <w:jc w:val="both"/>
      </w:pPr>
      <w:r>
        <w:t xml:space="preserve">Всех пугала, всех глотала, а теперь – в котел попала. 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(Щука.)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456"/>
        <w:jc w:val="both"/>
      </w:pPr>
      <w:r>
        <w:t>5. Я рыба. Вся моя семья живет в морях, лишь в речке я!</w:t>
      </w:r>
    </w:p>
    <w:p w:rsidR="004428EC" w:rsidRDefault="004428EC" w:rsidP="004428EC">
      <w:pPr>
        <w:keepNext/>
        <w:autoSpaceDE w:val="0"/>
        <w:autoSpaceDN w:val="0"/>
        <w:adjustRightInd w:val="0"/>
        <w:spacing w:before="12" w:line="252" w:lineRule="auto"/>
        <w:ind w:firstLine="2268"/>
        <w:jc w:val="both"/>
        <w:rPr>
          <w:i/>
          <w:iCs/>
        </w:rPr>
      </w:pPr>
      <w:r>
        <w:rPr>
          <w:i/>
          <w:iCs/>
        </w:rPr>
        <w:t xml:space="preserve">                                      (Налим.)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знакомит с некоторыми речными жителями: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Ерш</w:t>
      </w:r>
      <w:r>
        <w:rPr>
          <w:sz w:val="28"/>
          <w:szCs w:val="28"/>
        </w:rPr>
        <w:t xml:space="preserve"> чем-то напоминает ежа – такой же колючий. Ерш очень живуч: бросишь его на лед – замерзнет, а в тепле оттает и вновь поплывет.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Карась</w:t>
      </w:r>
      <w:r>
        <w:rPr>
          <w:sz w:val="28"/>
          <w:szCs w:val="28"/>
        </w:rPr>
        <w:t xml:space="preserve"> неприхотлив. Может жить в стоячей воде. Ест все подряд.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Плотвички</w:t>
      </w:r>
      <w:r>
        <w:rPr>
          <w:sz w:val="28"/>
          <w:szCs w:val="28"/>
        </w:rPr>
        <w:t xml:space="preserve"> очень похожи на ласточек – резкие, ловкие и хвостик вилочкой, раздвоен. За красивые красные плавнички рыбаки еще зовут плотву красноперкой.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Линь</w:t>
      </w:r>
      <w:r>
        <w:rPr>
          <w:sz w:val="28"/>
          <w:szCs w:val="28"/>
        </w:rPr>
        <w:t xml:space="preserve"> на суше покрывается пятнами, какими-то лохмотьями. Это слизь на нем твердеет, шелушится и отпадает. За способность линять рыба и получила свое название.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Щуку</w:t>
      </w:r>
      <w:r>
        <w:rPr>
          <w:sz w:val="28"/>
          <w:szCs w:val="28"/>
        </w:rPr>
        <w:t xml:space="preserve"> рыбаки прозвали речным волком. Нападает она и на маленьких рыбешек, и на крупных, если голодная, утащит на дно гусенка или утенка. Но еще одно прозвище есть у щуки – речной санитар. Ведь в первую очередь щука нападает на больных рыб и тем самым очищает водоемы, не дает распространиться болезням.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Горбуша</w:t>
      </w:r>
      <w:r>
        <w:rPr>
          <w:sz w:val="28"/>
          <w:szCs w:val="28"/>
        </w:rPr>
        <w:t xml:space="preserve"> – рыба-путешественница. Пока растет – плавает по морям. Но когда придет время откладывать икру, горбуша изо всех сил устремится в речку, где когда-то родилась сама. Долог и труден ее путь – через водопады, мели и перекаты, порой ползком на брюхе добирается рыба </w:t>
      </w:r>
      <w:proofErr w:type="gramStart"/>
      <w:r>
        <w:rPr>
          <w:sz w:val="28"/>
          <w:szCs w:val="28"/>
        </w:rPr>
        <w:t>до родной</w:t>
      </w:r>
      <w:proofErr w:type="gramEnd"/>
      <w:r>
        <w:rPr>
          <w:sz w:val="28"/>
          <w:szCs w:val="28"/>
        </w:rPr>
        <w:t xml:space="preserve"> протоки или ручья. Прибудет на место, выроет на дне ямку, отложит икру, а сама, обессиленная, погибнет. Мальки горбуши, когда появятся из икринок, скатятся по реке в океан.</w:t>
      </w:r>
    </w:p>
    <w:p w:rsidR="004428EC" w:rsidRDefault="004428EC" w:rsidP="004428EC">
      <w:pPr>
        <w:keepNext/>
        <w:autoSpaceDE w:val="0"/>
        <w:autoSpaceDN w:val="0"/>
        <w:adjustRightInd w:val="0"/>
        <w:spacing w:before="96"/>
        <w:ind w:firstLine="288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3. </w:t>
      </w:r>
      <w:r>
        <w:rPr>
          <w:sz w:val="28"/>
          <w:szCs w:val="28"/>
        </w:rPr>
        <w:t xml:space="preserve">И 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 «Анаграммы»</w:t>
      </w:r>
      <w:r>
        <w:rPr>
          <w:spacing w:val="24"/>
          <w:sz w:val="28"/>
          <w:szCs w:val="28"/>
        </w:rPr>
        <w:t>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Знаас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(сазан)</w:t>
      </w:r>
      <w:r>
        <w:rPr>
          <w:sz w:val="28"/>
          <w:szCs w:val="28"/>
        </w:rPr>
        <w:t xml:space="preserve">. </w:t>
      </w:r>
      <w:proofErr w:type="spellStart"/>
      <w:r>
        <w:rPr>
          <w:caps/>
          <w:sz w:val="28"/>
          <w:szCs w:val="28"/>
        </w:rPr>
        <w:t>у</w:t>
      </w:r>
      <w:r>
        <w:rPr>
          <w:sz w:val="28"/>
          <w:szCs w:val="28"/>
        </w:rPr>
        <w:t>кащ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(щука)</w:t>
      </w:r>
      <w:r>
        <w:rPr>
          <w:sz w:val="28"/>
          <w:szCs w:val="28"/>
        </w:rPr>
        <w:t xml:space="preserve">. </w:t>
      </w:r>
      <w:proofErr w:type="spellStart"/>
      <w:r>
        <w:rPr>
          <w:caps/>
          <w:sz w:val="28"/>
          <w:szCs w:val="28"/>
        </w:rPr>
        <w:t>р</w:t>
      </w:r>
      <w:r>
        <w:rPr>
          <w:sz w:val="28"/>
          <w:szCs w:val="28"/>
        </w:rPr>
        <w:t>аська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(карась)</w:t>
      </w:r>
      <w:r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>м</w:t>
      </w:r>
      <w:r>
        <w:rPr>
          <w:sz w:val="28"/>
          <w:szCs w:val="28"/>
        </w:rPr>
        <w:t xml:space="preserve">илан </w:t>
      </w:r>
      <w:r>
        <w:rPr>
          <w:i/>
          <w:iCs/>
          <w:sz w:val="28"/>
          <w:szCs w:val="28"/>
        </w:rPr>
        <w:t>(налим).</w:t>
      </w:r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п</w:t>
      </w:r>
      <w:r>
        <w:rPr>
          <w:sz w:val="28"/>
          <w:szCs w:val="28"/>
        </w:rPr>
        <w:t xml:space="preserve">арк </w:t>
      </w:r>
      <w:r>
        <w:rPr>
          <w:i/>
          <w:iCs/>
          <w:sz w:val="28"/>
          <w:szCs w:val="28"/>
        </w:rPr>
        <w:t>(карп).</w:t>
      </w:r>
      <w:r>
        <w:rPr>
          <w:sz w:val="28"/>
          <w:szCs w:val="28"/>
        </w:rPr>
        <w:t xml:space="preserve"> </w:t>
      </w:r>
      <w:proofErr w:type="spellStart"/>
      <w:r>
        <w:rPr>
          <w:caps/>
          <w:sz w:val="28"/>
          <w:szCs w:val="28"/>
        </w:rPr>
        <w:t>к</w:t>
      </w:r>
      <w:r>
        <w:rPr>
          <w:sz w:val="28"/>
          <w:szCs w:val="28"/>
        </w:rPr>
        <w:t>уала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(акула).</w:t>
      </w:r>
    </w:p>
    <w:p w:rsidR="004428EC" w:rsidRDefault="004428EC" w:rsidP="004428EC">
      <w:pPr>
        <w:keepNext/>
        <w:autoSpaceDE w:val="0"/>
        <w:autoSpaceDN w:val="0"/>
        <w:adjustRightInd w:val="0"/>
        <w:spacing w:before="96"/>
        <w:ind w:firstLine="288"/>
        <w:rPr>
          <w:spacing w:val="24"/>
          <w:sz w:val="28"/>
          <w:szCs w:val="28"/>
        </w:rPr>
      </w:pPr>
      <w:r>
        <w:rPr>
          <w:sz w:val="28"/>
          <w:szCs w:val="28"/>
        </w:rPr>
        <w:lastRenderedPageBreak/>
        <w:t xml:space="preserve">4. И 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 «Найди ответ»</w:t>
      </w:r>
      <w:r>
        <w:rPr>
          <w:spacing w:val="24"/>
          <w:sz w:val="28"/>
          <w:szCs w:val="28"/>
        </w:rPr>
        <w:t>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показывает таблицу с названиями рыб (вариант – картинка с изображением рыб), а учащиеся показывают цифру – номер ответа.</w:t>
      </w:r>
    </w:p>
    <w:tbl>
      <w:tblPr>
        <w:tblW w:w="7200" w:type="dxa"/>
        <w:tblCellSpacing w:w="0" w:type="dxa"/>
        <w:tblInd w:w="48" w:type="dxa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362"/>
        <w:gridCol w:w="4530"/>
        <w:gridCol w:w="1308"/>
      </w:tblGrid>
      <w:tr w:rsidR="004428EC" w:rsidTr="005138E2">
        <w:trPr>
          <w:tblCellSpacing w:w="0" w:type="dxa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1. Щука</w:t>
            </w:r>
          </w:p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2. Сом</w:t>
            </w:r>
          </w:p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3. Лягушка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1. Кто из них здесь «лишний»?</w:t>
            </w:r>
          </w:p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2. Он в самом омуте живет, хозяин глубины.</w:t>
            </w:r>
          </w:p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3. Кого из них называют подводным санитаром?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EC" w:rsidRDefault="004428EC" w:rsidP="005138E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(лягушка)</w:t>
            </w:r>
          </w:p>
          <w:p w:rsidR="004428EC" w:rsidRDefault="004428EC" w:rsidP="005138E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(сом)</w:t>
            </w:r>
          </w:p>
          <w:p w:rsidR="004428EC" w:rsidRDefault="004428EC" w:rsidP="005138E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(щука)</w:t>
            </w:r>
          </w:p>
        </w:tc>
      </w:tr>
      <w:tr w:rsidR="004428EC" w:rsidTr="005138E2">
        <w:tblPrEx>
          <w:tblCellSpacing w:w="-6" w:type="dxa"/>
        </w:tblPrEx>
        <w:trPr>
          <w:tblCellSpacing w:w="-6" w:type="dxa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1. Судак</w:t>
            </w:r>
          </w:p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2. Кит</w:t>
            </w:r>
          </w:p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3. Ерш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1. Кто из них здесь «лишний»?</w:t>
            </w:r>
          </w:p>
          <w:p w:rsidR="004428EC" w:rsidRDefault="004428EC" w:rsidP="005138E2">
            <w:pPr>
              <w:autoSpaceDE w:val="0"/>
              <w:autoSpaceDN w:val="0"/>
              <w:adjustRightInd w:val="0"/>
              <w:jc w:val="both"/>
            </w:pPr>
            <w:r>
              <w:t>2. Колется, как еж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EC" w:rsidRDefault="004428EC" w:rsidP="005138E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(кит)</w:t>
            </w:r>
          </w:p>
          <w:p w:rsidR="004428EC" w:rsidRDefault="004428EC" w:rsidP="005138E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(ерш)</w:t>
            </w:r>
          </w:p>
        </w:tc>
      </w:tr>
    </w:tbl>
    <w:p w:rsidR="004428EC" w:rsidRDefault="004428EC" w:rsidP="004428EC">
      <w:pPr>
        <w:keepNext/>
        <w:autoSpaceDE w:val="0"/>
        <w:autoSpaceDN w:val="0"/>
        <w:adjustRightInd w:val="0"/>
        <w:spacing w:before="144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 Итог занятия.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нельзя ловить мальков и рыбу во время нереста?</w:t>
      </w:r>
    </w:p>
    <w:p w:rsidR="004428EC" w:rsidRDefault="004428EC" w:rsidP="004428E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правила должен выполнять рыбак?</w:t>
      </w:r>
    </w:p>
    <w:p w:rsidR="004428EC" w:rsidRDefault="004428EC" w:rsidP="004428EC">
      <w:pPr>
        <w:tabs>
          <w:tab w:val="left" w:pos="1020"/>
        </w:tabs>
        <w:autoSpaceDE w:val="0"/>
        <w:autoSpaceDN w:val="0"/>
        <w:adjustRightInd w:val="0"/>
        <w:ind w:firstLine="2040"/>
        <w:jc w:val="both"/>
      </w:pPr>
      <w:r>
        <w:t>Давайте, люди, дружить друг с другом,</w:t>
      </w:r>
    </w:p>
    <w:p w:rsidR="004428EC" w:rsidRDefault="004428EC" w:rsidP="004428EC">
      <w:pPr>
        <w:tabs>
          <w:tab w:val="left" w:pos="1020"/>
        </w:tabs>
        <w:autoSpaceDE w:val="0"/>
        <w:autoSpaceDN w:val="0"/>
        <w:adjustRightInd w:val="0"/>
        <w:ind w:firstLine="2040"/>
        <w:jc w:val="both"/>
      </w:pPr>
      <w:r>
        <w:t>Как птицы с небом, как ветер с лугом,</w:t>
      </w:r>
    </w:p>
    <w:p w:rsidR="004428EC" w:rsidRDefault="004428EC" w:rsidP="004428EC">
      <w:pPr>
        <w:tabs>
          <w:tab w:val="left" w:pos="1020"/>
        </w:tabs>
        <w:autoSpaceDE w:val="0"/>
        <w:autoSpaceDN w:val="0"/>
        <w:adjustRightInd w:val="0"/>
        <w:ind w:firstLine="2040"/>
        <w:jc w:val="both"/>
      </w:pPr>
      <w:r>
        <w:t>Как рыба с морем, трава с дождями,</w:t>
      </w:r>
    </w:p>
    <w:p w:rsidR="004428EC" w:rsidRDefault="004428EC" w:rsidP="004428EC">
      <w:r>
        <w:t>Как дружит солнце со всеми нами.</w:t>
      </w: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EAD5"/>
    <w:multiLevelType w:val="multilevel"/>
    <w:tmpl w:val="3005A8F7"/>
    <w:lvl w:ilvl="0">
      <w:numFmt w:val="bullet"/>
      <w:lvlText w:val="·"/>
      <w:lvlJc w:val="left"/>
      <w:pPr>
        <w:tabs>
          <w:tab w:val="num" w:pos="864"/>
        </w:tabs>
        <w:ind w:left="288" w:firstLine="288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016"/>
        </w:tabs>
        <w:ind w:left="2016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592"/>
        </w:tabs>
        <w:ind w:left="2592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744"/>
        </w:tabs>
        <w:ind w:left="3744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896"/>
        </w:tabs>
        <w:ind w:left="4896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472"/>
        </w:tabs>
        <w:ind w:left="5472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60"/>
    <w:rsid w:val="004428EC"/>
    <w:rsid w:val="00E14360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1838</Words>
  <Characters>10481</Characters>
  <Application>Microsoft Office Word</Application>
  <DocSecurity>0</DocSecurity>
  <Lines>87</Lines>
  <Paragraphs>24</Paragraphs>
  <ScaleCrop>false</ScaleCrop>
  <Company>Microsoft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2013-01-23T19:11:00Z</dcterms:created>
  <dcterms:modified xsi:type="dcterms:W3CDTF">2013-01-23T19:11:00Z</dcterms:modified>
</cp:coreProperties>
</file>