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81" w:rsidRDefault="00350781" w:rsidP="00350781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 xml:space="preserve">Роль насекомых в природе. </w:t>
      </w:r>
      <w:r>
        <w:rPr>
          <w:b/>
          <w:bCs/>
          <w:caps/>
          <w:sz w:val="28"/>
          <w:szCs w:val="28"/>
        </w:rPr>
        <w:br/>
        <w:t>Охрана насекомых</w:t>
      </w:r>
      <w:bookmarkEnd w:id="0"/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рассмотреть значение насекомых в природе; учить находить взаимосвязи в природе; познакомить с некоторыми видами насекомых; повторить экологические правила; развивать мышление и внимание; воспитывать любовь к природе.</w:t>
      </w:r>
    </w:p>
    <w:p w:rsidR="00350781" w:rsidRDefault="00350781" w:rsidP="00350781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ребус, кроссворд, таблицы «Виды жуков», «Поведение человека в природе», экологические знаки, рисунки насекомых.</w:t>
      </w:r>
    </w:p>
    <w:p w:rsidR="00350781" w:rsidRDefault="00350781" w:rsidP="00350781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350781" w:rsidRDefault="00350781" w:rsidP="00350781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Сообщение темы и целей занятия.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Ребята, давайте разгадаем ребус и узнаем, о ком сегодня мы узнаем много нового и интересного.</w:t>
      </w:r>
    </w:p>
    <w:p w:rsidR="00350781" w:rsidRDefault="00350781" w:rsidP="00350781">
      <w:pPr>
        <w:autoSpaceDE w:val="0"/>
        <w:autoSpaceDN w:val="0"/>
        <w:adjustRightInd w:val="0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Н а  д о с к е</w:t>
      </w:r>
      <w:r>
        <w:rPr>
          <w:spacing w:val="36"/>
          <w:sz w:val="28"/>
          <w:szCs w:val="28"/>
        </w:rPr>
        <w:t>: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jc w:val="center"/>
        <w:rPr>
          <w:spacing w:val="36"/>
          <w:sz w:val="28"/>
          <w:szCs w:val="28"/>
        </w:rPr>
      </w:pPr>
      <w:r>
        <w:rPr>
          <w:noProof/>
          <w:spacing w:val="36"/>
          <w:sz w:val="28"/>
          <w:szCs w:val="28"/>
        </w:rPr>
        <w:drawing>
          <wp:inline distT="0" distB="0" distL="0" distR="0">
            <wp:extent cx="4352925" cy="1781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 т в е т</w:t>
      </w:r>
      <w:r>
        <w:rPr>
          <w:spacing w:val="36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насекомое.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Цель нашего занятия – узнать тайны из жизни насекомых. Узнаем, почему насекомых надо охранять.</w:t>
      </w:r>
    </w:p>
    <w:p w:rsidR="00350781" w:rsidRDefault="00350781" w:rsidP="00350781">
      <w:pPr>
        <w:autoSpaceDE w:val="0"/>
        <w:autoSpaceDN w:val="0"/>
        <w:adjustRightInd w:val="0"/>
        <w:ind w:firstLine="792"/>
        <w:jc w:val="both"/>
      </w:pPr>
      <w:r>
        <w:t>В траве краснеет мухомор. И запевает дружный хор</w:t>
      </w:r>
    </w:p>
    <w:p w:rsidR="00350781" w:rsidRDefault="00350781" w:rsidP="00350781">
      <w:pPr>
        <w:autoSpaceDE w:val="0"/>
        <w:autoSpaceDN w:val="0"/>
        <w:adjustRightInd w:val="0"/>
        <w:ind w:firstLine="792"/>
        <w:jc w:val="both"/>
      </w:pPr>
      <w:r>
        <w:t>Кузнечиков, медведок, жуков и их соседок.</w:t>
      </w:r>
    </w:p>
    <w:p w:rsidR="00350781" w:rsidRDefault="00350781" w:rsidP="00350781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Выступление детей в костюмах насекомых.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Послушайте разговор насекомых на лугу.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1-й ученик</w:t>
      </w:r>
      <w:r>
        <w:rPr>
          <w:sz w:val="28"/>
          <w:szCs w:val="28"/>
        </w:rPr>
        <w:t xml:space="preserve">. </w:t>
      </w:r>
      <w:r>
        <w:t>Мы куколками спали, дремали мы, и вот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Чехольчики с нас спали и сразу мы попали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В весенний хоровод. Как белые клочочки,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Летаем мы втроем. Мелькают травки, кочки,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Где крылья, где листочки – никак не разберем.</w:t>
      </w:r>
    </w:p>
    <w:p w:rsidR="00350781" w:rsidRDefault="00350781" w:rsidP="00350781">
      <w:pPr>
        <w:keepNext/>
        <w:autoSpaceDE w:val="0"/>
        <w:autoSpaceDN w:val="0"/>
        <w:adjustRightInd w:val="0"/>
        <w:spacing w:before="12"/>
        <w:ind w:firstLine="2268"/>
        <w:rPr>
          <w:i/>
          <w:iCs/>
        </w:rPr>
      </w:pPr>
      <w:r>
        <w:rPr>
          <w:i/>
          <w:iCs/>
        </w:rPr>
        <w:t xml:space="preserve">                                     П. Соловьева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2-й ученик</w:t>
      </w:r>
      <w:r>
        <w:rPr>
          <w:sz w:val="28"/>
          <w:szCs w:val="28"/>
        </w:rPr>
        <w:t xml:space="preserve">. </w:t>
      </w:r>
      <w:r>
        <w:t>Вот улитка – добрый гномик – на себе таскает домик.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Вот квартирка для жука – дырка старого пенька.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Вот стоит высотный дом – муравьи хлопочут в нем.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Вот цветок ромашки – в нем живут букашки.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Эта славная страна вся кругом заселена. 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3-й ученик</w:t>
      </w:r>
      <w:r>
        <w:rPr>
          <w:sz w:val="28"/>
          <w:szCs w:val="28"/>
        </w:rPr>
        <w:t xml:space="preserve">. </w:t>
      </w:r>
      <w:r>
        <w:t>В лесу у мурашки – муравьи живут своим трудом,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У них обычаи свои и муравейник – дом.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Миролюбивые жильцы без дела не сидят: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С утра на пост бегут бойцы, а няньки – в детский сад.</w:t>
      </w:r>
    </w:p>
    <w:p w:rsidR="00350781" w:rsidRDefault="00350781" w:rsidP="00350781">
      <w:pPr>
        <w:autoSpaceDE w:val="0"/>
        <w:autoSpaceDN w:val="0"/>
        <w:adjustRightInd w:val="0"/>
        <w:ind w:firstLine="1392"/>
        <w:jc w:val="both"/>
      </w:pPr>
      <w:r>
        <w:t xml:space="preserve">   Рабочий муравей спешит тропинкой трудовой,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1392"/>
        <w:jc w:val="both"/>
      </w:pPr>
      <w:r>
        <w:lastRenderedPageBreak/>
        <w:t xml:space="preserve">   С утра до вечера шуршит в траве и под листвой.</w:t>
      </w:r>
    </w:p>
    <w:p w:rsidR="00350781" w:rsidRDefault="00350781" w:rsidP="00350781">
      <w:pPr>
        <w:keepNext/>
        <w:autoSpaceDE w:val="0"/>
        <w:autoSpaceDN w:val="0"/>
        <w:adjustRightInd w:val="0"/>
        <w:spacing w:before="12"/>
        <w:ind w:firstLine="1392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С. Михалков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4-й ученик</w:t>
      </w:r>
      <w:r>
        <w:rPr>
          <w:sz w:val="28"/>
          <w:szCs w:val="28"/>
        </w:rPr>
        <w:t xml:space="preserve">. </w:t>
      </w:r>
      <w:r>
        <w:t xml:space="preserve">Гудит в разгар работы лесной аэродром, </w:t>
      </w:r>
    </w:p>
    <w:p w:rsidR="00350781" w:rsidRDefault="00350781" w:rsidP="00350781">
      <w:pPr>
        <w:tabs>
          <w:tab w:val="left" w:pos="2604"/>
        </w:tabs>
        <w:autoSpaceDE w:val="0"/>
        <w:autoSpaceDN w:val="0"/>
        <w:adjustRightInd w:val="0"/>
        <w:ind w:firstLine="1392"/>
        <w:jc w:val="both"/>
      </w:pPr>
      <w:r>
        <w:t xml:space="preserve">   Малютки-самолеты курсируют кругом.</w:t>
      </w:r>
    </w:p>
    <w:p w:rsidR="00350781" w:rsidRDefault="00350781" w:rsidP="00350781">
      <w:pPr>
        <w:tabs>
          <w:tab w:val="left" w:pos="2604"/>
        </w:tabs>
        <w:autoSpaceDE w:val="0"/>
        <w:autoSpaceDN w:val="0"/>
        <w:adjustRightInd w:val="0"/>
        <w:ind w:firstLine="1392"/>
        <w:jc w:val="both"/>
      </w:pPr>
      <w:r>
        <w:t xml:space="preserve">   Наметив трассу точную из Солнечных земель,</w:t>
      </w:r>
    </w:p>
    <w:p w:rsidR="00350781" w:rsidRDefault="00350781" w:rsidP="00350781">
      <w:pPr>
        <w:tabs>
          <w:tab w:val="left" w:pos="2604"/>
        </w:tabs>
        <w:autoSpaceDE w:val="0"/>
        <w:autoSpaceDN w:val="0"/>
        <w:adjustRightInd w:val="0"/>
        <w:ind w:firstLine="1392"/>
        <w:jc w:val="both"/>
      </w:pPr>
      <w:r>
        <w:t xml:space="preserve">   Летит в страну Цветочную мохнатый толстый шмель.</w:t>
      </w:r>
    </w:p>
    <w:p w:rsidR="00350781" w:rsidRDefault="00350781" w:rsidP="00350781">
      <w:pPr>
        <w:tabs>
          <w:tab w:val="left" w:pos="2604"/>
        </w:tabs>
        <w:autoSpaceDE w:val="0"/>
        <w:autoSpaceDN w:val="0"/>
        <w:adjustRightInd w:val="0"/>
        <w:ind w:firstLine="1392"/>
        <w:jc w:val="both"/>
      </w:pPr>
      <w:r>
        <w:t xml:space="preserve">   К цветку он направляется,  горючим заправляется: </w:t>
      </w:r>
    </w:p>
    <w:p w:rsidR="00350781" w:rsidRDefault="00350781" w:rsidP="00350781">
      <w:pPr>
        <w:tabs>
          <w:tab w:val="left" w:pos="2604"/>
        </w:tabs>
        <w:autoSpaceDE w:val="0"/>
        <w:autoSpaceDN w:val="0"/>
        <w:adjustRightInd w:val="0"/>
        <w:ind w:firstLine="1392"/>
        <w:jc w:val="both"/>
      </w:pPr>
      <w:r>
        <w:t xml:space="preserve">   Тонкий шланг-хоботок забирается в цветок.</w:t>
      </w:r>
    </w:p>
    <w:p w:rsidR="00350781" w:rsidRDefault="00350781" w:rsidP="00350781">
      <w:pPr>
        <w:tabs>
          <w:tab w:val="left" w:pos="2604"/>
        </w:tabs>
        <w:autoSpaceDE w:val="0"/>
        <w:autoSpaceDN w:val="0"/>
        <w:adjustRightInd w:val="0"/>
        <w:ind w:firstLine="1392"/>
        <w:jc w:val="both"/>
      </w:pPr>
      <w:r>
        <w:t xml:space="preserve">   Лучшее горючее – цветочный сладкий сок! </w:t>
      </w:r>
    </w:p>
    <w:p w:rsidR="00350781" w:rsidRDefault="00350781" w:rsidP="00350781">
      <w:pPr>
        <w:tabs>
          <w:tab w:val="left" w:pos="2604"/>
        </w:tabs>
        <w:autoSpaceDE w:val="0"/>
        <w:autoSpaceDN w:val="0"/>
        <w:adjustRightInd w:val="0"/>
        <w:ind w:firstLine="1392"/>
        <w:jc w:val="both"/>
      </w:pPr>
      <w:r>
        <w:t xml:space="preserve">   Самолет почистил грудь, почесал животик</w:t>
      </w:r>
    </w:p>
    <w:p w:rsidR="00350781" w:rsidRDefault="00350781" w:rsidP="00350781">
      <w:pPr>
        <w:tabs>
          <w:tab w:val="left" w:pos="2604"/>
        </w:tabs>
        <w:autoSpaceDE w:val="0"/>
        <w:autoSpaceDN w:val="0"/>
        <w:adjustRightInd w:val="0"/>
        <w:ind w:firstLine="1392"/>
        <w:jc w:val="both"/>
      </w:pPr>
      <w:r>
        <w:t xml:space="preserve">   И взлетел... Добрый путь,</w:t>
      </w:r>
    </w:p>
    <w:p w:rsidR="00350781" w:rsidRDefault="00350781" w:rsidP="00350781">
      <w:pPr>
        <w:tabs>
          <w:tab w:val="left" w:pos="2604"/>
        </w:tabs>
        <w:autoSpaceDE w:val="0"/>
        <w:autoSpaceDN w:val="0"/>
        <w:adjustRightInd w:val="0"/>
        <w:ind w:firstLine="1392"/>
        <w:jc w:val="both"/>
      </w:pPr>
      <w:r>
        <w:t xml:space="preserve">   Мирный самолетик!</w:t>
      </w:r>
    </w:p>
    <w:p w:rsidR="00350781" w:rsidRDefault="00350781" w:rsidP="00350781">
      <w:pPr>
        <w:keepNext/>
        <w:autoSpaceDE w:val="0"/>
        <w:autoSpaceDN w:val="0"/>
        <w:adjustRightInd w:val="0"/>
        <w:spacing w:before="12"/>
        <w:ind w:firstLine="2268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Е. Серова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5-й ученик</w:t>
      </w:r>
      <w:r>
        <w:rPr>
          <w:sz w:val="28"/>
          <w:szCs w:val="28"/>
        </w:rPr>
        <w:t xml:space="preserve">. </w:t>
      </w:r>
      <w:r>
        <w:t xml:space="preserve">С утра, чуть подсохнут дождинки росы, </w:t>
      </w:r>
    </w:p>
    <w:p w:rsidR="00350781" w:rsidRDefault="00350781" w:rsidP="00350781">
      <w:pPr>
        <w:autoSpaceDE w:val="0"/>
        <w:autoSpaceDN w:val="0"/>
        <w:adjustRightInd w:val="0"/>
        <w:ind w:firstLine="1248"/>
        <w:jc w:val="both"/>
      </w:pPr>
      <w:r>
        <w:t xml:space="preserve">      Зеленый кузнечик заводит часы.</w:t>
      </w:r>
    </w:p>
    <w:p w:rsidR="00350781" w:rsidRDefault="00350781" w:rsidP="00350781">
      <w:pPr>
        <w:autoSpaceDE w:val="0"/>
        <w:autoSpaceDN w:val="0"/>
        <w:adjustRightInd w:val="0"/>
        <w:ind w:firstLine="1248"/>
        <w:jc w:val="both"/>
      </w:pPr>
      <w:r>
        <w:t xml:space="preserve">      Второй, не смолкая весь день напролет, </w:t>
      </w:r>
    </w:p>
    <w:p w:rsidR="00350781" w:rsidRDefault="00350781" w:rsidP="00350781">
      <w:pPr>
        <w:autoSpaceDE w:val="0"/>
        <w:autoSpaceDN w:val="0"/>
        <w:adjustRightInd w:val="0"/>
        <w:ind w:firstLine="1248"/>
        <w:jc w:val="both"/>
      </w:pPr>
      <w:r>
        <w:t xml:space="preserve">     Стрекочет машинкой – кого-то стрижет... </w:t>
      </w:r>
    </w:p>
    <w:p w:rsidR="00350781" w:rsidRDefault="00350781" w:rsidP="00350781">
      <w:pPr>
        <w:keepNext/>
        <w:autoSpaceDE w:val="0"/>
        <w:autoSpaceDN w:val="0"/>
        <w:adjustRightInd w:val="0"/>
        <w:spacing w:before="12"/>
        <w:ind w:left="1188" w:firstLine="1692"/>
        <w:jc w:val="both"/>
        <w:rPr>
          <w:i/>
          <w:iCs/>
        </w:rPr>
      </w:pPr>
      <w:r>
        <w:rPr>
          <w:i/>
          <w:iCs/>
        </w:rPr>
        <w:t xml:space="preserve">    З. Александрова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Что интересного вы узнали о жизни насекомых?</w:t>
      </w:r>
    </w:p>
    <w:p w:rsidR="00350781" w:rsidRDefault="00350781" w:rsidP="00350781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Чтение и обсуждение экологической сказки «Как кузнечик бабочку не узнал».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Это был самый первый летний день – такой солнечный и теплый, такой тихий, такой радостный! Молоденький кузнечик, целое утро наслаждавшийся сладким травяным соком и компанией стрекоз, заметил, как по гибкой травинке навстречу ему двигалось необыкновенное существо. Кузнечик мог поклясться, что никогда не видел ничего подобного: существо было похоже на зеленый бочонок, слегка приплюснутый сверху и мягкий на вид, передвигалось ползком, перебирая шестью коротенькими ножками, которые едва выглядывали из-под негустых темных волосков, торчащих по бокам. На зеленом фоне были видны красноватые пятнышки и полоски – по бокам и внизу.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– Привет! – сказал Кузнечик – Я Кузнечик, а ты кто? 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– Бабочка, – прошепелявило существо.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Кузнечик так и покатился со смеху: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– Бабочка?! Ты?! Ну и выдумщица!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– Конечно, бабочка. Почему ты мне не веришь? Я же не говорю, что ты не Кузнечик, только потому, что ты мал росточком для настоящего Кузнечика.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Кузнечик действительно был очень молод. Он совсем недавно вывелся из яйца и должен был еще порядком вырасти, чтобы стать таким, как все кузнечики. Но во всем остальном он был точно таким же: зелененьким, длинноногим, умел прекрасно прыгать и стрекотать ножками. И хотя прожил на свете совсем недолго, все же повидал он немало, и не какой-то там зеленой бочке было его обманывать: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– Бабочка?! – от возмущения Кузнечик едва не задохнулся. – Бабочка?! Как будто на нашем лугу я не встречал бабочек! Они таки милые, такие красавицы! У каждой две пары нежнейших крылышек – чуть дотронешься, и посыпалась разноцветная пыльца! У них шесть тонких ножек, и пара чудесных усиков, и длинный хоботок, чтобы пить нектар, и огромные глаза, чтобы отыскивать цветы. А ты, вредный бочонок, смеешь обманывать меня, как будто я слепой и не могу отличить бабочку от какого-то самозванца. И какая же ты бабочка? – насмешливо спросил Кузнечик.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– Серебристая Голубянка, – все также тихо ответил «зеленый бочонок». 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– Серебристая Голубянка, подумать только!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lastRenderedPageBreak/>
        <w:t>Кузнечик просто не знал, что и говорить от негодования: ведь Серебристые Голубянки нравились ему больше других бабочек. Что были перед ними бледно-желтые Лимонницы, или пестрые Крапивницы, или даже всеми признанные томные красавицы Павлиноглазки! Серебристые Голубянки были похожи на легкие лоскутки летнего неба, а когда они внезапно исчезали из глаз, едва сложив свои крылышки, Кузнечик считал это самым чудесным волшебством на свете!.. И вот досада – он еще не был знаком ни с одной Серебристой Голубянкой… Кузнечик хотел еще что-то сказать, но увидел, что «бочонок» совсем не слушает его, а с жадностью обгрызает лист, на котором сидит: по краю, быстро увеличиваясь, появлялась неровная бороздка.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– Фи, – подумал Кузнечик, – какая же уважающая себя бабочка станет есть что-либо, кроме цветочного нектара…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Прошло много дней. Кузнечик рос, пил травяной сок, играл с бабочками и стрекозами, замечал частенько и своего знакомого самозванца, лакомящегося листочками клевера, но больше они не разговаривали. А потом «зеленый бочонок» исчез, и Кузнечик о нем не вспоминал, только раз заметил он в зарослях клевера, где любил обедать его странный знакомец, какое-то гнездышко из прочной паутины, а внутри – контуры чего-то темного, формой похожего на семечко…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Но в жизни Кузнечика происходили события, целиком захватившие его, и он совсем забыл про смешного самозванца. У Кузнечика выросли крылья! Вот когда он вспомнил «зеленый бочонок», и ему стало даже немножко стыдно за то, что он сказал ему тогда, давно, что сам в точности похож на взрослого Кузнечика…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Это был чудесный летний день: наверное, потому, что в жизни кузнечиков, стрекоз и жучков все летние дни наполнены удовольствиями – солнечным теплом и едой по вкусу. На макушку былинки, у подножия которой сидел Кузнечик, села красавица Серебристая Голубянка.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– Здравствуй, Кузнечик, – сказала она.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– Добрый день, – ответил галантный Кузнечик. – Но разве мы знакомы?.. 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– Конечно, – ответила бабочка. – Мы виделись с тобой в начале лета. Только ты меня не узнал тогда.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– Когда? Как я мог не узнать тебя?! – застрекотал Кузнечик.</w:t>
      </w:r>
    </w:p>
    <w:p w:rsidR="00350781" w:rsidRDefault="00350781" w:rsidP="00350781">
      <w:pPr>
        <w:tabs>
          <w:tab w:val="left" w:pos="228"/>
        </w:tabs>
        <w:autoSpaceDE w:val="0"/>
        <w:autoSpaceDN w:val="0"/>
        <w:adjustRightInd w:val="0"/>
        <w:ind w:firstLine="288"/>
        <w:jc w:val="both"/>
      </w:pPr>
      <w:r>
        <w:t>Но Серебристая Голубянка расправила свои прекрасные небесно-голубые крылышки и тихо вспорхнула с цветка.</w:t>
      </w:r>
    </w:p>
    <w:p w:rsidR="00350781" w:rsidRDefault="00350781" w:rsidP="00350781">
      <w:pPr>
        <w:tabs>
          <w:tab w:val="left" w:pos="228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</w:p>
    <w:p w:rsidR="00350781" w:rsidRDefault="00350781" w:rsidP="00350781">
      <w:pPr>
        <w:tabs>
          <w:tab w:val="left" w:pos="228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Кузнечик не узнал Бабочку?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называется существо, которое встретилось Кузнечику в начале лета?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Что за странный предмет висел в паутинке?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В кого превратился смешной «зеленый бочонок»?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знаете, что многие бабочки, жуки, мухи, кузнечики и другие насекомые откладывают яички. Вы их можете увидеть в щелях коры деревьев, на внутренней стороне листьев, под старыми досками. С ними происходят чудесные превращения. Сначала из яичка развивается личинка, например у бабочки личинка – гусеница. Гусеница питается листьями растений, быстро растет. Личинка превращается в неподвижную куколку, запеленутую сверху твердой оболочкой вроде скафандра. И уже куколка превратится во взрослую бабочку, которая вылезет из своего скафандра, расправит крылышки и полетит. 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Учитель демонстрирует схему, на которой изображены этапы развития бабочки.</w:t>
      </w:r>
    </w:p>
    <w:p w:rsidR="00350781" w:rsidRDefault="00350781" w:rsidP="00350781">
      <w:pPr>
        <w:keepNext/>
        <w:autoSpaceDE w:val="0"/>
        <w:autoSpaceDN w:val="0"/>
        <w:adjustRightInd w:val="0"/>
        <w:spacing w:before="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7775" cy="1238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Экологические правила. 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Рассмотрите рисунок бабочки махаона.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Бабочки питаются нектаром цветов, который добывают с помощью хоботка. Обычно нектар находится в основании цветка, поэтому бабочки, доставая еду, пачкаются пыльцой. Перелетая на другой цветок, они часть пыльцы оставляют на нем. Так бабочки опыляют цветы. Только из опыленного цветка вырастает плод: яблоко, груша, огурец.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Почему говорят, что, если бабочек прогнать, урожая не видать? </w:t>
      </w:r>
      <w:r>
        <w:rPr>
          <w:i/>
          <w:iCs/>
          <w:sz w:val="28"/>
          <w:szCs w:val="28"/>
        </w:rPr>
        <w:t>(Если прогнать бабочек, то некому будет опылять цветы растений, и поэтому не будет урожая.)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Но, к сожалению, в наше время бабочек стало мало. Прекрасная бабочка – махаон, самая большая бабочка России (до 16 см), встречается крайне редко. Она даже занесена в Красную книгу – </w:t>
      </w:r>
      <w:r>
        <w:rPr>
          <w:sz w:val="28"/>
          <w:szCs w:val="28"/>
        </w:rPr>
        <w:br/>
        <w:t>в ней собраны названия животных, которым грозит исчезновение.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Рассмотрите рисунки на доске и объясните, почему сейчас встречается очень мало бабочек.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0850" cy="2466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 мы можем помочь бабочкам выжить? </w:t>
      </w:r>
      <w:r>
        <w:rPr>
          <w:i/>
          <w:iCs/>
          <w:sz w:val="28"/>
          <w:szCs w:val="28"/>
        </w:rPr>
        <w:t>(Насекомых надо беречь, не ловить их. Надо любоваться издалека, не дотрагиваясь до них.)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Надо ли уничтожать гусениц? </w:t>
      </w:r>
      <w:r>
        <w:rPr>
          <w:i/>
          <w:iCs/>
          <w:sz w:val="28"/>
          <w:szCs w:val="28"/>
        </w:rPr>
        <w:t>(Нет, так как из них вырастут бабочки.)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Изобразите знак «Правила обращения с насекомыми».</w:t>
      </w:r>
    </w:p>
    <w:p w:rsidR="00350781" w:rsidRDefault="00350781" w:rsidP="00350781">
      <w:pPr>
        <w:keepNext/>
        <w:autoSpaceDE w:val="0"/>
        <w:autoSpaceDN w:val="0"/>
        <w:adjustRightInd w:val="0"/>
        <w:spacing w:before="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7160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81" w:rsidRDefault="00350781" w:rsidP="00350781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Насекомые-рекордсмены.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Отгадайте загадку:</w:t>
      </w:r>
    </w:p>
    <w:p w:rsidR="00350781" w:rsidRDefault="00350781" w:rsidP="00350781">
      <w:pPr>
        <w:autoSpaceDE w:val="0"/>
        <w:autoSpaceDN w:val="0"/>
        <w:adjustRightInd w:val="0"/>
        <w:ind w:firstLine="1020"/>
        <w:jc w:val="both"/>
      </w:pPr>
      <w:r>
        <w:t>С броней, а не танк, с крыльями, а не самолет,</w:t>
      </w:r>
    </w:p>
    <w:p w:rsidR="00350781" w:rsidRDefault="00350781" w:rsidP="00350781">
      <w:pPr>
        <w:autoSpaceDE w:val="0"/>
        <w:autoSpaceDN w:val="0"/>
        <w:adjustRightInd w:val="0"/>
        <w:ind w:firstLine="1020"/>
        <w:jc w:val="both"/>
        <w:rPr>
          <w:i/>
          <w:iCs/>
        </w:rPr>
      </w:pPr>
      <w:r>
        <w:t xml:space="preserve">Летит – шумит, а без мотора. </w:t>
      </w:r>
      <w:r>
        <w:rPr>
          <w:i/>
          <w:iCs/>
        </w:rPr>
        <w:t>(Жук.)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Молодцы! А сейчас мы познакомимся с жуками, которых называют рекордсменами.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Рассмотрите, чем похожи и чем отличаются изображенные на рисунках жуки.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350781" w:rsidRDefault="00350781" w:rsidP="0035078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90875" cy="2286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Дубовый усач имеет длинные усы, а живет в дубовых лесах.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наших лесах можно встретить жука-оленя. Его длина вместе с «рогами» бывает 8 сантиметров.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Жук-носорог защищает свои владения большим «рогом».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Жук-голиаф обитает в Африке. Его длина достигает 11 сантиметров.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Один из самых крупных жуков – жук-геркулес. Его длина бывает до 18 сантиметров, причем половина приходится на его рог. Обитает этот жук в Южной Америке.</w:t>
      </w:r>
    </w:p>
    <w:p w:rsidR="00350781" w:rsidRDefault="00350781" w:rsidP="00350781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Викторина «Знатоки насекомых».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о п р о с ы  для любознательных: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Какие насекомые появляются весной первыми? Почему? </w:t>
      </w:r>
      <w:r>
        <w:rPr>
          <w:i/>
          <w:iCs/>
          <w:sz w:val="28"/>
          <w:szCs w:val="28"/>
        </w:rPr>
        <w:t>(Зеленовато-синие гренландские мухи, бабочки-крапивницы, лимонницы, комары-толкуны, божьи коровки, шмели, пчелы, муравьи. Они зимуют во взрослом состоянии.)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Почему ранним утром кузнечики сидят на самых верхушках травинок? </w:t>
      </w:r>
      <w:r>
        <w:rPr>
          <w:i/>
          <w:iCs/>
          <w:sz w:val="28"/>
          <w:szCs w:val="28"/>
        </w:rPr>
        <w:t>(На траве роса. Насекомые «сушатся».)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В лесу часто встречаются огромные муравейники. Зачем они муравьям? Ведь живут они в основном под землей. </w:t>
      </w:r>
      <w:r>
        <w:rPr>
          <w:i/>
          <w:iCs/>
          <w:sz w:val="28"/>
          <w:szCs w:val="28"/>
        </w:rPr>
        <w:t xml:space="preserve">(Купол муравейника они используют </w:t>
      </w:r>
      <w:r>
        <w:rPr>
          <w:i/>
          <w:iCs/>
          <w:sz w:val="28"/>
          <w:szCs w:val="28"/>
        </w:rPr>
        <w:lastRenderedPageBreak/>
        <w:t>для накапливания тепла и улавливания солнечных лучей. Муравьиные кучи поглощают больше солнечного тепла, чем приняла бы плоская поверхность земли.)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На муравейник опустился дрозд, вытянул крылья в стороны и сидел несколько минут. Для чего? </w:t>
      </w:r>
      <w:r>
        <w:rPr>
          <w:i/>
          <w:iCs/>
          <w:sz w:val="28"/>
          <w:szCs w:val="28"/>
        </w:rPr>
        <w:t>(Принимая «муравьиную ванну», птица освобождается от насекомых-паразитов – муравьи опрыскивают тело птицы остро пахнущей муравьиной кислотой.)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 Назовите самого прожорливого воздушного хищника. </w:t>
      </w:r>
      <w:r>
        <w:rPr>
          <w:i/>
          <w:iCs/>
          <w:sz w:val="28"/>
          <w:szCs w:val="28"/>
        </w:rPr>
        <w:t>(Стрекоза, так как за день она съедает пищи в несколько раз больше, чем весит сама.)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Какие жуки носят название того месяца, в котором появляются? </w:t>
      </w:r>
      <w:r>
        <w:rPr>
          <w:i/>
          <w:iCs/>
          <w:sz w:val="28"/>
          <w:szCs w:val="28"/>
        </w:rPr>
        <w:t>(Хрущи – майский и июньский.)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Что случится с пчелой после того, как она ужалит? </w:t>
      </w:r>
      <w:r>
        <w:rPr>
          <w:i/>
          <w:iCs/>
          <w:sz w:val="28"/>
          <w:szCs w:val="28"/>
        </w:rPr>
        <w:t>(Ужалив, пчела гибнет.)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8. Зачем шмели гудят? </w:t>
      </w:r>
      <w:r>
        <w:rPr>
          <w:i/>
          <w:iCs/>
          <w:sz w:val="28"/>
          <w:szCs w:val="28"/>
        </w:rPr>
        <w:t>(Гудение – это очень быстрое сокращение грудных мышц шмеля. Двигая своими мышцами, насекомое согревается. Температура его тела – плюс 40 градусов; даже если на улице всего лишь плюс 10 градусов.)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9. Почему к весеннему шмелю нужно относиться особенно бережно? </w:t>
      </w:r>
      <w:r>
        <w:rPr>
          <w:i/>
          <w:iCs/>
          <w:sz w:val="28"/>
          <w:szCs w:val="28"/>
        </w:rPr>
        <w:t>(Зимуют у шмелей только самки, дающие потомство.)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10. Кто трижды родится, прежде чем стать взрослым? </w:t>
      </w:r>
      <w:r>
        <w:rPr>
          <w:i/>
          <w:iCs/>
          <w:sz w:val="28"/>
          <w:szCs w:val="28"/>
        </w:rPr>
        <w:t>(Многие насекомые, например бабочка: яйцо, гусеница, куколка бабочки.)</w:t>
      </w:r>
    </w:p>
    <w:p w:rsidR="00350781" w:rsidRDefault="00350781" w:rsidP="00350781">
      <w:pPr>
        <w:keepNext/>
        <w:autoSpaceDE w:val="0"/>
        <w:autoSpaceDN w:val="0"/>
        <w:adjustRightInd w:val="0"/>
        <w:spacing w:before="96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Насекомые – предвестники погоды.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Оказывается, некоторые виды насекомых могут помочь человеку предвидеть перемену погоды. Вот несколько примеров прогнозов, поступающих из «энтомологического бюро погоды».</w:t>
      </w:r>
    </w:p>
    <w:p w:rsidR="00350781" w:rsidRDefault="00350781" w:rsidP="00350781">
      <w:pPr>
        <w:keepNext/>
        <w:autoSpaceDE w:val="0"/>
        <w:autoSpaceDN w:val="0"/>
        <w:adjustRightInd w:val="0"/>
        <w:spacing w:before="9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Если хотите узнать, какое предстоит изменение погоды, остановитесь около неприхотливого кустарника древовидной акации и понаблюдайте, как ведут себя медоносные пчелы, прилетавшие на ее грозди цветков за взятком. Если пчелы не появляются на цветках – предстоит ясная, безоблачная погода. В это время в чашечках цветков нектар высох. Если пчелы роем вьются около веток с сочными, полными нектара цветками, скоро будет дождь.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Казалось бы, ничто не предвещает непогоду в теплый летний вечер. Не умолкают расстрекотавшиеся большие зеленые кузнечики… Но вот наш слух поражает внезапная перемена: мы не улавливаем ни одного их пронзительного звука. Что же с ними случилось? Особо чувствительные органы насекомых почувствовали приближение дождя. Действительно, ночью прошел дождь, а вечером опять, как прежде, начался концерт кузнечиков.</w:t>
      </w:r>
    </w:p>
    <w:p w:rsidR="00350781" w:rsidRDefault="00350781" w:rsidP="00350781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лесу четко работает «живая коллективная метеостанция» – муравьиное гнездо. Перед дождем его труженики-хозяева возвращаются в свой подземный многоярусный дом – муравейник. Входы его при этом частично закрыты.</w:t>
      </w:r>
    </w:p>
    <w:p w:rsidR="00350781" w:rsidRDefault="00350781" w:rsidP="00350781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работающего или гуляющего в лесу человека рьяно нападают комары и мошки. Эта лютая агрессивность гнуса к человеку и теплокровным животным предвещает дождь.</w:t>
      </w:r>
    </w:p>
    <w:p w:rsidR="00350781" w:rsidRDefault="00350781" w:rsidP="00350781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Вероятно, вы не раз наблюдали, сидя в сумерках у костра, как «на огонек» летят насекомые. Их бывает много перед дождем, а еще больше – перед грозой.</w:t>
      </w:r>
    </w:p>
    <w:p w:rsidR="00350781" w:rsidRDefault="00350781" w:rsidP="00350781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насекомые летят мимо цветка горицвета и не садятся на него – </w:t>
      </w:r>
      <w:r>
        <w:rPr>
          <w:sz w:val="28"/>
          <w:szCs w:val="28"/>
        </w:rPr>
        <w:br/>
        <w:t>к ясной погоде; если садятся – к дождю.</w:t>
      </w:r>
    </w:p>
    <w:p w:rsidR="00350781" w:rsidRDefault="00350781" w:rsidP="00350781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Что же помогает насекомым обеспечивать четкую, бесперебойную деятельность «энтомологического бюро погоды»? Органы чувств у них развиты несравненно сильнее, чем у человека. К тому же в их арсенале органов чувств больше, чем у нас. Возьмем, к примеру, хотя бы чувство ориентации. Это крайне необходимое чувство у насекомых особенно высоко развито.</w:t>
      </w:r>
    </w:p>
    <w:p w:rsidR="00350781" w:rsidRDefault="00350781" w:rsidP="00350781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Перестройка поведения насекомых в связи с резкими изменениями погоды – своеобразная защитная реакция живого организма. Если бы насекомые не были способны авансом улавливать все предстоящие перемены различных явлений в природе, то они в массе гибли бы не только от стихийных бедствий, но даже от небольшого дождя, падения или повышения температуры и т. п.</w:t>
      </w:r>
    </w:p>
    <w:p w:rsidR="00350781" w:rsidRDefault="00350781" w:rsidP="00350781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эволюционного развития, длившегося многие века, насекомые приспособились к самым неожиданным сменам в окружающей среде и в природных явлениях. Очень чутко настроенная вся система многих органов чувств подсказывает им, как своевременно спастись от губительных ливней, морозов и других погодных явлений, и дает возможность сохранить вид.</w:t>
      </w:r>
    </w:p>
    <w:p w:rsidR="00350781" w:rsidRDefault="00350781" w:rsidP="00350781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на одни и те же метеорологические факторы разнообразные виды насекомых реагируют по-разному. Но наряду с этим явное большинство насекомых, особенно малых и средних размеров, до наступления дождя скрывается во всяких укромных местах. Лес особенно спасителен для них: мелких приютят любые трещины и углубления в коре деревьев, покрупнее спрячутся с нижней стороны множества листьев деревьев и кустарников. Лишь немногие крупные насекомые с плотным слоем хитина переносят небольшие дожди, но ливни, да еще с ветром, губят многих.</w:t>
      </w:r>
    </w:p>
    <w:p w:rsidR="00350781" w:rsidRDefault="00350781" w:rsidP="00350781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 Итог занятия.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Ребята, отгадайте кроссворд и прочитайте ключевую фразу.</w:t>
      </w:r>
    </w:p>
    <w:p w:rsidR="00350781" w:rsidRDefault="00350781" w:rsidP="003507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4345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81" w:rsidRDefault="00350781" w:rsidP="003507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 п р о с ы: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 Нос долог голос тонок. Кто его убьет, тот свою кровь прольет.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 Голубой аэропланчик сел на белый одуванчик.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 На лугах живет скрипач, носит фрак и ходит вскачь.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 То погаснет, то зажжется ночью в роще огонек.</w:t>
      </w:r>
    </w:p>
    <w:p w:rsidR="00350781" w:rsidRDefault="00350781" w:rsidP="00350781">
      <w:pPr>
        <w:autoSpaceDE w:val="0"/>
        <w:autoSpaceDN w:val="0"/>
        <w:adjustRightInd w:val="0"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Угадай, как он зовется? Ну, конечно… 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Кто за печкою живет, спать мне ночью не дает? 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6. Над цветком порхает, пляшет, веерком узорным машет.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7. Сок из цветов она берет и в сотах копит сладкий мед.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8. Шесть ног без копыт, летит – жужжит. Упадет – землю роет.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лесу у пня суетня и беготня, народ рабочий весь день хлопочет. </w:t>
      </w:r>
    </w:p>
    <w:p w:rsidR="00350781" w:rsidRDefault="00350781" w:rsidP="00350781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 Не моторы, а шумят, не пилоты, а летят, не змеи, а жалят.</w:t>
      </w:r>
    </w:p>
    <w:p w:rsidR="00350781" w:rsidRDefault="00350781" w:rsidP="00350781">
      <w:pPr>
        <w:rPr>
          <w:i/>
          <w:iCs/>
          <w:sz w:val="28"/>
          <w:szCs w:val="28"/>
        </w:rPr>
      </w:pPr>
      <w:r>
        <w:rPr>
          <w:sz w:val="28"/>
          <w:szCs w:val="28"/>
        </w:rPr>
        <w:t>О т в е т ы</w:t>
      </w:r>
      <w:r>
        <w:rPr>
          <w:spacing w:val="36"/>
          <w:sz w:val="28"/>
          <w:szCs w:val="28"/>
        </w:rPr>
        <w:t>:</w:t>
      </w:r>
      <w:r>
        <w:rPr>
          <w:sz w:val="28"/>
          <w:szCs w:val="28"/>
        </w:rPr>
        <w:t xml:space="preserve"> 1. Комар. 2. Стрекоза. 3. Кузнечик. 4. Светлячок. 5. Сверчок. 6. Бабочка. 7. Пчела. 8. Жук. 9. Муравьи. 10. Осы. Ключевая фраза: </w:t>
      </w:r>
      <w:r>
        <w:rPr>
          <w:i/>
          <w:iCs/>
          <w:sz w:val="28"/>
          <w:szCs w:val="28"/>
        </w:rPr>
        <w:t>Охраняйте насекомых.</w:t>
      </w:r>
    </w:p>
    <w:p w:rsidR="00350781" w:rsidRDefault="00350781" w:rsidP="00350781">
      <w:pPr>
        <w:rPr>
          <w:i/>
          <w:iCs/>
          <w:sz w:val="28"/>
          <w:szCs w:val="28"/>
        </w:rPr>
      </w:pP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6A"/>
    <w:rsid w:val="00350781"/>
    <w:rsid w:val="00B9596A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2272</Words>
  <Characters>12951</Characters>
  <Application>Microsoft Office Word</Application>
  <DocSecurity>0</DocSecurity>
  <Lines>107</Lines>
  <Paragraphs>30</Paragraphs>
  <ScaleCrop>false</ScaleCrop>
  <Company>Microsoft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2013-01-23T19:19:00Z</dcterms:created>
  <dcterms:modified xsi:type="dcterms:W3CDTF">2013-01-23T19:19:00Z</dcterms:modified>
</cp:coreProperties>
</file>