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  <w:r>
        <w:rPr>
          <w:b/>
          <w:bCs/>
        </w:rPr>
        <w:t>Проверь свою нервную систему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</w:rPr>
      </w:pP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Тебе предлагается тест для измерения выраженности силы нервной системы.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Инструкция.</w:t>
      </w:r>
      <w:r>
        <w:t xml:space="preserve"> Определи по 5-балльной шкале интенсивность каждого из названных свой</w:t>
      </w:r>
      <w:proofErr w:type="gramStart"/>
      <w:r>
        <w:t>ств тв</w:t>
      </w:r>
      <w:proofErr w:type="gramEnd"/>
      <w:r>
        <w:t>оего поведения. После оценки всех 10 категорий поведения сложи полученные результаты. Выбери цифры: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Цифра 1 – наименьшая интенсивность данного свойства, полное его отсутствие.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Цифра 5 – самая высокая интенсивность данного свойства, явное обладание данным свойством (например, твои движения очень энергичны).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Цифра 3 – средняя оценка. Означает умеренную интенсивность данного свойства.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Цифры 2 и 4 – промежуточные оценки, означающие отклонения от среднего значения в ту или иную сторону.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I. Способен ли ты учиться (заниматься умственной деятельностью) длительное время без перерыва (в течение нескольких часов)?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Поминутно прерываешь работу, а если не можешь это сделать, работаешь неудачно и совершаешь ошибки.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Несмотря на продолжительную работу, не испытываешь утомления.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II. Способен ли ты к устойчивой концентрации внимания?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Не можешь сосредоточиться на выполняемой работе. Постоянные раздражители отвлекают тебя от совершаемых действий.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Ты целиком поглощен выполнением действия и ничего не замечаешь кроме своего занятия.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III. Обладаешь ли ты стойкостью перед неудачами?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При неудачах перестаешь учиться или заниматься какой-либо деятельностью, плачешь, огорчаешься. Порицание выводит тебя из равновесия.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5. При неудачах ты еще больше мобилизуешься, не </w:t>
      </w:r>
      <w:proofErr w:type="gramStart"/>
      <w:r>
        <w:t>разоча-ровываешься</w:t>
      </w:r>
      <w:proofErr w:type="gramEnd"/>
      <w:r>
        <w:t>, не проявляешь нервозности.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IV. Охотно ли ты выполняешь ответственную работу?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Избегаешь ситуаций, в которых надо брать инициативу на себя, охотнее подчиняешься.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lastRenderedPageBreak/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Любишь верховодить, брать на себя ответственность за выполняемые действия.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V. Способен ли ты работать в неблагоприятной обстановке?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Шум, разговоры и прочее мешают тебе работать, лучше работаешь в полной изоляции от окружения.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Шум или разговоры не мешают тебе выполнять работу. В любых условиях ты работаешь успешно.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VI. Отказываешься ли ты от </w:t>
      </w:r>
      <w:proofErr w:type="gramStart"/>
      <w:r>
        <w:t>намеченного</w:t>
      </w:r>
      <w:proofErr w:type="gramEnd"/>
      <w:r>
        <w:t xml:space="preserve"> при обнаружении препятствий?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Даже небольшое препятствие вызывает у тебя отказ от дальнейшей работы и неверие в собственные силы.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Возникающие препятствия не отбивают у тебя охоту к дальнейшей работе, и ты не теряешь веры в успех.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VII. Ведешь ли ты себя так же, как обычно, в присутствии посторонних и начальства?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В присутствии посторонних и начальства смущаешься, избегаешь встреч с ними, не любишь, когда они приходят.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Присутствие посетителей на уроке (например, директора или завуча) тебя не смущает и воспринимается как естественное событие.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VIII .Проявляешь ли ты нервозность перед выполнением важного задания?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Даже будучи хорошо подготовленным, ты с неохотой пишешь контрольные работы. Больше думаешь о возможной неудаче, чем о решении задачи.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Контрольные работы или экзамены не воспринимаешь как исключительные события. Выполняя их, ведешь себя, как обычно.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IX. Охотно ли ты выполняешь действия, требующие больших усилий?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Избегаешь продолжительных, утомительных действий, гораздо больше любишь выполнять легкие, не слишком захватывающие задания.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left="360" w:firstLine="0"/>
      </w:pPr>
      <w:r>
        <w:lastRenderedPageBreak/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left="360" w:firstLine="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left="360" w:firstLine="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5. Любишь действия, требующие значительной выносливости и усилий.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X. Легко ли преодолеваешь временные колебания настроения и депрессию?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1. Легко травмируешься под влиянием сильных и конфликтных ситуаций. С трудом восстанавливаешь душевное равновесие.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2.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3.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4.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5. Тяжелые жизненные ситуации (болезни, конфликты в семье или в школе, несчастная любовь) не выводят тебя из равновесия. Быстро приходишь в себя.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Твой результат находится в интервале от 10 до 50 баллов.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 xml:space="preserve">Если ты набрал </w:t>
      </w:r>
      <w:r>
        <w:rPr>
          <w:i/>
          <w:iCs/>
        </w:rPr>
        <w:t>50 баллов,</w:t>
      </w:r>
      <w:r>
        <w:t xml:space="preserve"> ты обладаешь сильной нервной системой.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rPr>
          <w:i/>
          <w:iCs/>
        </w:rPr>
        <w:t>10 баллов</w:t>
      </w:r>
      <w:r>
        <w:t xml:space="preserve"> – слабой нервной системой.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rPr>
          <w:i/>
          <w:iCs/>
        </w:rPr>
        <w:t>30 баллов</w:t>
      </w:r>
      <w:r>
        <w:t xml:space="preserve"> – средней выраженностью силы–слабости нервной системы.</w:t>
      </w:r>
    </w:p>
    <w:p w:rsidR="000056E2" w:rsidRDefault="000056E2" w:rsidP="000056E2">
      <w:pPr>
        <w:widowControl/>
        <w:autoSpaceDE w:val="0"/>
        <w:autoSpaceDN w:val="0"/>
        <w:adjustRightInd w:val="0"/>
        <w:ind w:firstLine="360"/>
      </w:pPr>
      <w:r>
        <w:t>Промежуточные значения свидетельствуют о приближении выраженности свойства силы нервной системы к тому или иному полюсу.</w:t>
      </w:r>
    </w:p>
    <w:p w:rsidR="000056E2" w:rsidRDefault="000056E2" w:rsidP="000056E2">
      <w:pPr>
        <w:widowControl/>
        <w:autoSpaceDE w:val="0"/>
        <w:autoSpaceDN w:val="0"/>
        <w:adjustRightInd w:val="0"/>
        <w:spacing w:line="252" w:lineRule="auto"/>
        <w:ind w:firstLine="360"/>
      </w:pPr>
    </w:p>
    <w:p w:rsidR="006D10E4" w:rsidRDefault="006D10E4">
      <w:bookmarkStart w:id="0" w:name="_GoBack"/>
      <w:bookmarkEnd w:id="0"/>
    </w:p>
    <w:sectPr w:rsidR="006D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1"/>
    <w:rsid w:val="000056E2"/>
    <w:rsid w:val="00694971"/>
    <w:rsid w:val="006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E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E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2013-01-26T13:26:00Z</dcterms:created>
  <dcterms:modified xsi:type="dcterms:W3CDTF">2013-01-26T13:26:00Z</dcterms:modified>
</cp:coreProperties>
</file>