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C" w:rsidRDefault="00E54CBF" w:rsidP="00E54CBF">
      <w:pPr>
        <w:jc w:val="center"/>
        <w:rPr>
          <w:sz w:val="32"/>
          <w:szCs w:val="32"/>
        </w:rPr>
      </w:pPr>
      <w:r w:rsidRPr="00E54CBF">
        <w:rPr>
          <w:sz w:val="32"/>
          <w:szCs w:val="32"/>
        </w:rPr>
        <w:t>План Месячника детской книги</w:t>
      </w:r>
    </w:p>
    <w:p w:rsidR="00023957" w:rsidRDefault="00023957" w:rsidP="00E54CBF">
      <w:pPr>
        <w:jc w:val="center"/>
        <w:rPr>
          <w:sz w:val="32"/>
          <w:szCs w:val="32"/>
        </w:rPr>
      </w:pPr>
      <w:r>
        <w:rPr>
          <w:sz w:val="32"/>
          <w:szCs w:val="32"/>
        </w:rPr>
        <w:t>(п</w:t>
      </w:r>
      <w:bookmarkStart w:id="0" w:name="_GoBack"/>
      <w:bookmarkEnd w:id="0"/>
      <w:r>
        <w:rPr>
          <w:sz w:val="32"/>
          <w:szCs w:val="32"/>
        </w:rPr>
        <w:t>римерный)</w:t>
      </w:r>
    </w:p>
    <w:p w:rsidR="00E54CBF" w:rsidRDefault="00E54CBF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Открытие месячника детской книги. Различные конкурсы: </w:t>
      </w:r>
    </w:p>
    <w:p w:rsidR="00E54CBF" w:rsidRPr="00E54CBF" w:rsidRDefault="00E54CBF" w:rsidP="00E54CBF">
      <w:pPr>
        <w:ind w:left="851"/>
        <w:rPr>
          <w:sz w:val="28"/>
          <w:szCs w:val="28"/>
        </w:rPr>
      </w:pPr>
      <w:r>
        <w:rPr>
          <w:sz w:val="28"/>
          <w:szCs w:val="28"/>
        </w:rPr>
        <w:t>11.04</w:t>
      </w:r>
      <w:r w:rsidRPr="00E54CBF">
        <w:rPr>
          <w:sz w:val="28"/>
          <w:szCs w:val="28"/>
        </w:rPr>
        <w:t xml:space="preserve">«Лучший читательский класс», </w:t>
      </w:r>
    </w:p>
    <w:p w:rsidR="00E54CBF" w:rsidRDefault="00E54CBF" w:rsidP="00E54CBF">
      <w:pPr>
        <w:ind w:left="851"/>
        <w:rPr>
          <w:sz w:val="28"/>
          <w:szCs w:val="28"/>
        </w:rPr>
      </w:pPr>
      <w:r>
        <w:rPr>
          <w:sz w:val="28"/>
          <w:szCs w:val="28"/>
        </w:rPr>
        <w:t>12.04</w:t>
      </w:r>
      <w:r w:rsidRPr="00E54CBF">
        <w:rPr>
          <w:sz w:val="28"/>
          <w:szCs w:val="28"/>
        </w:rPr>
        <w:t xml:space="preserve">«Лучший читатель года», </w:t>
      </w:r>
    </w:p>
    <w:p w:rsidR="00E54CBF" w:rsidRDefault="00E54CBF" w:rsidP="00E54CBF">
      <w:pPr>
        <w:ind w:left="851"/>
        <w:rPr>
          <w:sz w:val="28"/>
          <w:szCs w:val="28"/>
        </w:rPr>
      </w:pPr>
      <w:r>
        <w:rPr>
          <w:sz w:val="28"/>
          <w:szCs w:val="28"/>
        </w:rPr>
        <w:t>13.04</w:t>
      </w:r>
      <w:r w:rsidRPr="00E54CBF">
        <w:rPr>
          <w:sz w:val="28"/>
          <w:szCs w:val="28"/>
        </w:rPr>
        <w:t xml:space="preserve">«Защита читательского формуляра», </w:t>
      </w:r>
    </w:p>
    <w:p w:rsidR="00E54CBF" w:rsidRPr="00E54CBF" w:rsidRDefault="00E54CBF" w:rsidP="00E54CBF">
      <w:pPr>
        <w:ind w:left="851"/>
        <w:rPr>
          <w:sz w:val="28"/>
          <w:szCs w:val="28"/>
        </w:rPr>
      </w:pPr>
      <w:r w:rsidRPr="00E54CBF">
        <w:rPr>
          <w:sz w:val="28"/>
          <w:szCs w:val="28"/>
        </w:rPr>
        <w:t xml:space="preserve"> «Конкурс чтецов поэзии и прозы»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15.04-20.04 </w:t>
      </w:r>
      <w:r w:rsidR="00E54CBF">
        <w:rPr>
          <w:sz w:val="28"/>
          <w:szCs w:val="28"/>
        </w:rPr>
        <w:t>Неделя новой книги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22.04 – 27.04</w:t>
      </w:r>
      <w:r w:rsidR="00E54CBF">
        <w:rPr>
          <w:sz w:val="28"/>
          <w:szCs w:val="28"/>
        </w:rPr>
        <w:t>Неделя книги-именинницы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29.04 </w:t>
      </w:r>
      <w:r w:rsidR="00E54CBF">
        <w:rPr>
          <w:sz w:val="28"/>
          <w:szCs w:val="28"/>
        </w:rPr>
        <w:t>Литературная игра для младших школьных  «Путешествие в Читай-город»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30.05 </w:t>
      </w:r>
      <w:r w:rsidR="00E54CBF">
        <w:rPr>
          <w:sz w:val="28"/>
          <w:szCs w:val="28"/>
        </w:rPr>
        <w:t>«Веселье в разгаре» - представление книг</w:t>
      </w:r>
      <w:r>
        <w:rPr>
          <w:sz w:val="28"/>
          <w:szCs w:val="28"/>
        </w:rPr>
        <w:t xml:space="preserve"> и журналов</w:t>
      </w:r>
      <w:r w:rsidR="00E54CBF">
        <w:rPr>
          <w:sz w:val="28"/>
          <w:szCs w:val="28"/>
        </w:rPr>
        <w:t>, в которых содержатся веселые розыгрыши, головоломки, викторины.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2.05 </w:t>
      </w:r>
      <w:r w:rsidR="00E54CBF">
        <w:rPr>
          <w:sz w:val="28"/>
          <w:szCs w:val="28"/>
        </w:rPr>
        <w:t>День литературных игр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3.05</w:t>
      </w:r>
      <w:r w:rsidR="00E54CBF">
        <w:rPr>
          <w:sz w:val="28"/>
          <w:szCs w:val="28"/>
        </w:rPr>
        <w:t>День исторической книги</w:t>
      </w:r>
    </w:p>
    <w:p w:rsidR="00023957" w:rsidRDefault="00023957" w:rsidP="000239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4.05 </w:t>
      </w:r>
      <w:r w:rsidR="00E54CBF">
        <w:rPr>
          <w:sz w:val="28"/>
          <w:szCs w:val="28"/>
        </w:rPr>
        <w:t>День знатоков</w:t>
      </w:r>
    </w:p>
    <w:p w:rsidR="00E54CBF" w:rsidRPr="00023957" w:rsidRDefault="00023957" w:rsidP="000239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3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6.05 – 11.05 </w:t>
      </w:r>
      <w:r w:rsidR="00E54CBF" w:rsidRPr="00023957">
        <w:rPr>
          <w:sz w:val="28"/>
          <w:szCs w:val="28"/>
        </w:rPr>
        <w:t xml:space="preserve">«Всей семьей – в </w:t>
      </w:r>
      <w:r>
        <w:rPr>
          <w:sz w:val="28"/>
          <w:szCs w:val="28"/>
        </w:rPr>
        <w:t xml:space="preserve">школьную </w:t>
      </w:r>
      <w:r w:rsidR="00E54CBF" w:rsidRPr="00023957">
        <w:rPr>
          <w:sz w:val="28"/>
          <w:szCs w:val="28"/>
        </w:rPr>
        <w:t>библиотеку»</w:t>
      </w:r>
      <w:r>
        <w:rPr>
          <w:sz w:val="28"/>
          <w:szCs w:val="28"/>
        </w:rPr>
        <w:t xml:space="preserve"> выставка «Любимые книги ваших родителей»</w:t>
      </w:r>
    </w:p>
    <w:p w:rsidR="00E54CBF" w:rsidRDefault="00023957" w:rsidP="00E54C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13.05 – 15.05 </w:t>
      </w:r>
      <w:r w:rsidR="00E54CBF">
        <w:rPr>
          <w:sz w:val="28"/>
          <w:szCs w:val="28"/>
        </w:rPr>
        <w:t>Писатели юбиляры</w:t>
      </w:r>
    </w:p>
    <w:p w:rsidR="00E54CBF" w:rsidRPr="00E54CBF" w:rsidRDefault="00E54CBF" w:rsidP="00023957">
      <w:pPr>
        <w:pStyle w:val="a3"/>
        <w:rPr>
          <w:sz w:val="28"/>
          <w:szCs w:val="28"/>
        </w:rPr>
      </w:pPr>
    </w:p>
    <w:sectPr w:rsidR="00E54CBF" w:rsidRPr="00E5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5D"/>
    <w:multiLevelType w:val="multilevel"/>
    <w:tmpl w:val="4596FA2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92F7CD6"/>
    <w:multiLevelType w:val="hybridMultilevel"/>
    <w:tmpl w:val="C89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B2"/>
    <w:rsid w:val="00023957"/>
    <w:rsid w:val="008C64B2"/>
    <w:rsid w:val="0099179C"/>
    <w:rsid w:val="00E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2013-04-12T07:48:00Z</dcterms:created>
  <dcterms:modified xsi:type="dcterms:W3CDTF">2013-04-12T08:04:00Z</dcterms:modified>
</cp:coreProperties>
</file>