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B" w:rsidRPr="006034AB" w:rsidRDefault="006034AB" w:rsidP="006034A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40"/>
          <w:szCs w:val="40"/>
        </w:rPr>
      </w:pPr>
      <w:r w:rsidRPr="006034AB">
        <w:rPr>
          <w:rFonts w:ascii="Arial,Bold" w:hAnsi="Arial,Bold" w:cs="Arial,Bold"/>
          <w:b/>
          <w:bCs/>
          <w:iCs/>
          <w:sz w:val="40"/>
          <w:szCs w:val="40"/>
        </w:rPr>
        <w:t>СПЕКТАКЛЬ «СОЧИНЕНИЕ НА ТЕМУ</w:t>
      </w:r>
    </w:p>
    <w:p w:rsidR="006034AB" w:rsidRPr="006034AB" w:rsidRDefault="006034AB" w:rsidP="006034A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40"/>
          <w:szCs w:val="40"/>
        </w:rPr>
      </w:pPr>
      <w:r w:rsidRPr="006034AB">
        <w:rPr>
          <w:rFonts w:ascii="Arial,Bold" w:hAnsi="Arial,Bold" w:cs="Arial,Bold"/>
          <w:b/>
          <w:bCs/>
          <w:iCs/>
          <w:sz w:val="40"/>
          <w:szCs w:val="40"/>
        </w:rPr>
        <w:t>“КОГДА БЫЛА ВОЙНА…”»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Действующие лица: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Ведущий – юноша 15 лет. Соседи: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Семья: Ефим – дед,</w:t>
      </w:r>
    </w:p>
    <w:p w:rsidR="006034AB" w:rsidRPr="006034AB" w:rsidRDefault="006034AB" w:rsidP="006034A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Иван – отец, Анюта – баба.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– мать, Жители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деревни.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Николай – юноша 16 лет, Полицай.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Нина – девочка 13 лет, Немецкий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солдат.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Василий – мальчик 10 лет, Почтальон.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Мария – девочка 5 лет. Русский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солдат.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ЧАСТЬ 1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Картина 1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сцену выходит ведущий с гитарой в руках,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он исполняет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песню А. Макаревича «Я не видел войны».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не видел войны, я родился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значительно позже.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ее проходил и читал про нее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 детских лет.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Сколько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книг про войну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 где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как будто все очень похоже: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Есть и это, и то, только самого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главного нет.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не верю певцам на эстрадах,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украшенных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светом,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Сомневаюсь в кино – там, в кино,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как-то очень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цветно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Кто всерьез воевал – почему-то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любят об этом: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Может быть, оттого, что об этом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 словах не дано.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Только, слышишь, звучит,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проступает из стен Ленинграда,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Тихо-тихо поет и в тебе, и во мне,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и вокруг.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Может быть, про войну слишком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много и громко не надо,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Чтобы ревом фанфар не спугнуть,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убить этот звук.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Юноша продолжает перебирать руками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струны гитары.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На фоне тихой мелодии звучат его слова.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иногда думаю о том, что вот каждый день мы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ходим в школу, учимся, развлекаемся, что-то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делаем, грустим, веселимся. Жизнь кажется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нам то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светлой, то мрачной. Но часто ли мы находим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время </w:t>
      </w: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для того, чтобы вспомнить? Вспомнить о тех,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кто воевал и не вернулся с войны, вспомнить о тех,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кто жил в оккупации, боролся за жизнь и смог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выжить. Я пишу сочинение, чтобы вспомнить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сегодня великий подвиг Женщины-Матери,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воспитавшей, провожавшей, ждавшей и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работавшей, заменяя сына и мужа, – в Победе есть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 ее доля.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proofErr w:type="gramStart"/>
      <w:r w:rsidRPr="006034AB">
        <w:rPr>
          <w:rFonts w:ascii="Arial,Italic" w:hAnsi="Arial,Italic" w:cs="Arial,Italic"/>
          <w:bCs/>
          <w:iCs/>
          <w:sz w:val="28"/>
          <w:szCs w:val="28"/>
        </w:rPr>
        <w:t>Тихо звучит мелодия песни «Темная ночь» (муз.</w:t>
      </w:r>
      <w:proofErr w:type="gramEnd"/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proofErr w:type="gramStart"/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Н. Богословского, сл. В. </w:t>
      </w:r>
      <w:proofErr w:type="spellStart"/>
      <w:r w:rsidRPr="006034AB">
        <w:rPr>
          <w:rFonts w:ascii="Arial,Italic" w:hAnsi="Arial,Italic" w:cs="Arial,Italic"/>
          <w:bCs/>
          <w:iCs/>
          <w:sz w:val="28"/>
          <w:szCs w:val="28"/>
        </w:rPr>
        <w:t>Агатова</w:t>
      </w:r>
      <w:proofErr w:type="spellEnd"/>
      <w:r w:rsidRPr="006034AB">
        <w:rPr>
          <w:rFonts w:ascii="Arial,Italic" w:hAnsi="Arial,Italic" w:cs="Arial,Italic"/>
          <w:bCs/>
          <w:iCs/>
          <w:sz w:val="28"/>
          <w:szCs w:val="28"/>
        </w:rPr>
        <w:t>).</w:t>
      </w:r>
      <w:proofErr w:type="gramEnd"/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Луч света падает на авансцену, где сидит за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столом под настольной лампой, наклонившись над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листком бумаги, юноша – он, размышляя вслух,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пишет сочинение.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Когда была война, меня еще не было на свете,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 было и моих родителей, зато моя бабушка знает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 той войне не понаслышке. Я иду к ней с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расспросами: «Бабушка, а как было, когда была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война?..»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Она откладывает в сторону вязание, берет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старый альбом с фотографиями и вспоминает, 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передо мной встают картины ее жизни. И так ярко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образно ведет она свой рассказ, что мне кажется, 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сам был участником этих событий. Вся жизнь ее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семьи в те суровые годы промелькнули у меня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перед глазами. Да, вся жизнь: их горе и радость...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смерть. Подвиг... Да, подвиг. В чем он? Какой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он</w:t>
      </w:r>
      <w:r w:rsidRPr="006034AB">
        <w:rPr>
          <w:rFonts w:ascii="Arial" w:hAnsi="Arial" w:cs="Arial"/>
          <w:bCs/>
          <w:iCs/>
          <w:sz w:val="28"/>
          <w:szCs w:val="28"/>
        </w:rPr>
        <w:t>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Мы думаем: подвиг, когда красиво говорят... 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вот такой подвиг не ценим. Проходим мимо.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Правильно ли это?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возникают кадры, снятые на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видеокамеру.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рассказывает!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Когда была война, я была совсем маленькой, 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было мне 5 лет. Многого тогда я не понимала, но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события того страшного времени сохранились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моей памяти на всю жизнь...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5 лет!.. Ровно столько, сколько сейчас моей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младшей сестре. Когда я смотрю на нее, то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невольно сравниваю и думаю, как такая кроха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смогла запомнить все события тех дней, но не зря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говорят, – детская память цепкая. Бабушка достает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из альбома одну-единственную фотографию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предвоенных лет. (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высвечивается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фотография семьи.) </w:t>
      </w:r>
      <w:r w:rsidRPr="006034AB">
        <w:rPr>
          <w:rFonts w:ascii="Arial" w:hAnsi="Arial" w:cs="Arial"/>
          <w:bCs/>
          <w:iCs/>
          <w:sz w:val="28"/>
          <w:szCs w:val="28"/>
        </w:rPr>
        <w:t>Она пожелтела со временем,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чуть поистерлась, но лица людей, изображенные 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ней, видны хорошо, они внимательны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сосредоточенны. В центре сидит женщина (это моя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прабабушка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Ивановна), на коленях у нее</w:t>
      </w:r>
      <w:r>
        <w:rPr>
          <w:rFonts w:ascii="Arial" w:hAnsi="Arial" w:cs="Arial"/>
          <w:bCs/>
          <w:iCs/>
          <w:sz w:val="28"/>
          <w:szCs w:val="28"/>
        </w:rPr>
        <w:t xml:space="preserve"> маленькая девочка – это и есть </w:t>
      </w:r>
      <w:r w:rsidRPr="006034AB">
        <w:rPr>
          <w:rFonts w:ascii="Arial" w:hAnsi="Arial" w:cs="Arial"/>
          <w:bCs/>
          <w:iCs/>
          <w:sz w:val="28"/>
          <w:szCs w:val="28"/>
        </w:rPr>
        <w:t>моя бабушка Мария,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 краям стоят ее братья Николай, Василий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сестра Нина, за ними стоит мой прадед Иван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Александрович. Среди них нет еще одного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человека, старшего сына прабабушки Александра.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Он в то время уже служил в армии и был танкистом.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Фотография его в семье не сохранилась, но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сохранилась память о нем и о той жизни в детские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годы, выпавшие на войну, которая прошлась по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родной деревеньке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Бренцево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. Я не был в этой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деревне никогда. Да и деревни самой уже давно не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существует на карте: молодежь разъехалась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по</w:t>
      </w:r>
      <w:proofErr w:type="gramEnd"/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городам, а старики умерли, но память о ней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сохранилась в сердцах людей, живших здесь когда-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то, ушедших отсюда на войну. Она </w:t>
      </w: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сохранилась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памяти моей бабушки Марии.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Таких деревень много было тогда в России. У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каждой своя судьба, но во многом военные судьбы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их похожи.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Картина 2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Слышится звук метронома, отсчитывающего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последние секунды мирного времени. Доносится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отдаленный и все нарастающий гул самолетов.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Звучит в записи голос Ю. Левитана: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– Говорит Москва! Сегодня, 22 июня 1941 года,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 4 часа утра без предъявления каких-либо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претензий к Советскому Союзу, без объявления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войны германские войска напали на нашу страну,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атаковали наши границы во многих местах и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подвергли бомбежке со своих самолетов наши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города.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Сухим, голым огнем загорелась жизнь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человеческая. Пришла беда – отворяй ворота.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Луч света падает на середину сцены, где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фотографируется семья. Расположение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участников соответствует фотографии.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Второй луч света освещает икону Божьей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матери.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Маня: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(Сидя на коленях у матери, смотрит на икону).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Мама, отчего мне так жалко становится, когда 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нее смотрю?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Ну, как же, дитятко, не жалко, видишь, на руках-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то у нее деточка. И как же ей вашего брата не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пожалеть? Деточка ничего-то не знает, глазенки у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него глядят, как цветики милые – радость, а она,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Скорбящая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 видит, как на деточку точит нож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злодюга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немилосердный.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Маня: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Это Кощей?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Ну да, я же тебе сказывала. Кощей точит нож, 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Скорбящая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от него хоронит свое дитя.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Маня: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Куда же схорониться-то?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Ну, это как ей удастся куда. А только, бывает,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схоронит.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Маня: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сколько у нее детей?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У нее все вы свои.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возникают кадры, снятые на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видеокамеру.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Cs/>
          <w:iCs/>
          <w:sz w:val="28"/>
          <w:szCs w:val="28"/>
        </w:rPr>
      </w:pP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рассказывает!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Так вот и осталось в душе навсегда с того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времени, что пусть оно и есть Неминучее, но у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родной матушки своей как-то можно от него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схорониться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Мужчины уходили из деревни один за другим,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изо дня в день все на фронт.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Луч света освещает середину сцены.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proofErr w:type="spellStart"/>
      <w:r w:rsidRPr="006034AB">
        <w:rPr>
          <w:rFonts w:ascii="Arial,Bold" w:hAnsi="Arial,Bold" w:cs="Arial,Bold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,Bold" w:hAnsi="Arial,Bold" w:cs="Arial,Bold"/>
          <w:bCs/>
          <w:iCs/>
          <w:sz w:val="28"/>
          <w:szCs w:val="28"/>
        </w:rPr>
        <w:t>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почему-то думала, что Ивана не возьмут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армию: ведь без счетовода в колхозе все равно, что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без рук. У Ивана образование три класса, самый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грамотный в деревне считался.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Как быть, как жить дальше? Старший сын уже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там, теперь муж уходит на фронт. </w:t>
      </w:r>
      <w:proofErr w:type="gramStart"/>
      <w:r w:rsidRPr="006034AB">
        <w:rPr>
          <w:rFonts w:ascii="Arial,Italic" w:hAnsi="Arial,Italic" w:cs="Arial,Italic"/>
          <w:bCs/>
          <w:iCs/>
          <w:sz w:val="28"/>
          <w:szCs w:val="28"/>
        </w:rPr>
        <w:t>(</w:t>
      </w:r>
      <w:proofErr w:type="spellStart"/>
      <w:r w:rsidRPr="006034AB">
        <w:rPr>
          <w:rFonts w:ascii="Arial,Italic" w:hAnsi="Arial,Italic" w:cs="Arial,Italic"/>
          <w:bCs/>
          <w:iCs/>
          <w:sz w:val="28"/>
          <w:szCs w:val="28"/>
        </w:rPr>
        <w:t>Федосья</w:t>
      </w:r>
      <w:proofErr w:type="spellEnd"/>
      <w:proofErr w:type="gramEnd"/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плачет.)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Иван: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Вставай, мать, пошли, собираться пора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. </w:t>
      </w:r>
      <w:proofErr w:type="gramStart"/>
      <w:r w:rsidRPr="006034AB">
        <w:rPr>
          <w:rFonts w:ascii="Arial,Italic" w:hAnsi="Arial,Italic" w:cs="Arial,Italic"/>
          <w:bCs/>
          <w:iCs/>
          <w:sz w:val="28"/>
          <w:szCs w:val="28"/>
        </w:rPr>
        <w:t>(Мать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встает со стула, сажает на свое место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маленькую девочку.</w:t>
      </w:r>
      <w:proofErr w:type="gramEnd"/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proofErr w:type="gramStart"/>
      <w:r w:rsidRPr="006034AB">
        <w:rPr>
          <w:rFonts w:ascii="Arial,Italic" w:hAnsi="Arial,Italic" w:cs="Arial,Italic"/>
          <w:bCs/>
          <w:iCs/>
          <w:sz w:val="28"/>
          <w:szCs w:val="28"/>
        </w:rPr>
        <w:t>Отец целует детей, гладит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по голове.)</w:t>
      </w:r>
      <w:proofErr w:type="gramEnd"/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Что ж, Николай, ты теперь за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старшего</w:t>
      </w:r>
      <w:proofErr w:type="gramEnd"/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остаешься. Мать береги. Не поминайте лихом.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Мать и отец отходят на авансцену. В центре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сцены, охваченные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лучом света, остаются только дети, они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расположены в таком же порядке, как </w:t>
      </w:r>
      <w:proofErr w:type="gramStart"/>
      <w:r w:rsidRPr="006034AB">
        <w:rPr>
          <w:rFonts w:ascii="Arial,Italic" w:hAnsi="Arial,Italic" w:cs="Arial,Italic"/>
          <w:bCs/>
          <w:iCs/>
          <w:sz w:val="28"/>
          <w:szCs w:val="28"/>
        </w:rPr>
        <w:t>на</w:t>
      </w:r>
      <w:proofErr w:type="gramEnd"/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>
        <w:rPr>
          <w:rFonts w:ascii="Arial,Italic" w:hAnsi="Arial,Italic" w:cs="Arial,Italic"/>
          <w:bCs/>
          <w:iCs/>
          <w:sz w:val="28"/>
          <w:szCs w:val="28"/>
        </w:rPr>
        <w:t xml:space="preserve">фотографии, только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Маня сидит на стуле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матери.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Мы, дети,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прощались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молча, не оттого, что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нечего было сказать, а оттого, что тяжело было,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сковывалось все внутри, слово выдавить страшно.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Мать и отец прощаются на авансцене, луч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света высвечивает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теперь только их.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Иван: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Ухожу вслед за сыном. Как оно там будет,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суждено ли вернуться домой или же нет... Может,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нынче навеки распрощаемся. Если так, то, что ж,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сколько лет прожили мы в дружбе и согласии. Если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что, простим друг другу. Неизвестно ведь, как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обернется судьба.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proofErr w:type="spellStart"/>
      <w:r w:rsidRPr="006034AB">
        <w:rPr>
          <w:rFonts w:ascii="Arial,Bold" w:hAnsi="Arial,Bold" w:cs="Arial,Bold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,Bold" w:hAnsi="Arial,Bold" w:cs="Arial,Bold"/>
          <w:bCs/>
          <w:iCs/>
          <w:sz w:val="28"/>
          <w:szCs w:val="28"/>
        </w:rPr>
        <w:t>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думала, не гадала я никогда, что придется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нам так разлучаться... Может, и навсегда...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Иван: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Досталось тебе в этот год, седина побила твою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голову. А какие прежде были тяжелые и густые твои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косы... Молчаливой ты стала, суровой. Но мне-то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понятно было, по глазам видел, с каждым днем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трудней и трудней становилось тебе.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proofErr w:type="spellStart"/>
      <w:r w:rsidRPr="006034AB">
        <w:rPr>
          <w:rFonts w:ascii="Arial,Bold" w:hAnsi="Arial,Bold" w:cs="Arial,Bold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,Bold" w:hAnsi="Arial,Bold" w:cs="Arial,Bold"/>
          <w:bCs/>
          <w:iCs/>
          <w:sz w:val="28"/>
          <w:szCs w:val="28"/>
        </w:rPr>
        <w:t>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Да, поневоле станешь такой. Если бы только 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одна была – ведь не осталось у нас в деревне ни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одной семьи, ни одного человека, до которого не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достала война. Эх, война, война, перевернула все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вверх дном.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(</w:t>
      </w:r>
      <w:proofErr w:type="spellStart"/>
      <w:r w:rsidRPr="006034AB">
        <w:rPr>
          <w:rFonts w:ascii="Arial,Italic" w:hAnsi="Arial,Italic" w:cs="Arial,Italic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 плачет.)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Иван: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Ты, родная, выплачь сразу все, что на душе, тут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никого нет, но больше при людях не показывай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слез. Детей береги.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Луч света снова освещает только детей.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lastRenderedPageBreak/>
        <w:t>Они расположены в том же порядке.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Николай: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Проводила она его до колхоза, там обняла,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перекрестила, как своего ребенка, и вернулась к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нам, детишкам, принялась стирать, убирать, как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будто ничего совсем не случилось особенного.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Казалось, она всю жизнь свою только и ждала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смертельной схватки с бедой, и вот она пришла.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Сцена полностью освещается, картина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оживает: мать хлопочет по дому, дети заняты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своими делами.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Нина, вот тебе рубашечка, тут штанишки.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Оденешь, умоешь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Манечку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печку затопишь, кашки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свари, а Васе вот эти сапоги, если гулять без меня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запросится, да накажи, чтоб не дрался, сорванец. 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нам уж с Николаем в поле пора. Коровку-то напои,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последняя наша кормилица осталась.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Входит соседка баба Анюта.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Анюта: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Все ли </w:t>
      </w:r>
      <w:proofErr w:type="spellStart"/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живы-здоровы</w:t>
      </w:r>
      <w:proofErr w:type="spellEnd"/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Спасибо, слава богу.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Анюта: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Спешите, спешите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пожить</w:t>
      </w:r>
      <w:r w:rsidRPr="006034AB">
        <w:rPr>
          <w:rFonts w:ascii="Arial" w:hAnsi="Arial" w:cs="Arial"/>
          <w:bCs/>
          <w:iCs/>
          <w:sz w:val="28"/>
          <w:szCs w:val="28"/>
        </w:rPr>
        <w:t>, милые деточки, это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еще не война. Вот будет война, когда людей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тряханут, как яблоньку, и будет внизу только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падалица, а наверху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оклевыши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. Тогда, если в какой-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нибудь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деревне увидят на заборе порточки, –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обрадуются: видно тут еще мужичок живет.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Да что вы, баба Анюта, все пугаете, и так уж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здоровых мужиков в деревне не осталось – больные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да хромые, а остальные работники – бабы,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девки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да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старики.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Входит сосед дед Ефим. У него седая борода, усы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и брови, и сам он внешне похож на деда Мороза.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Не слушай ты ее,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. Все это бабьи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россказни. Прочитай-ка ты лучше письмо от своего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старшенького.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Так уж всей деревней читали.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ты еще раз, для меня. На душе как-то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спокойней становится. Больно любил я твоего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Сашеньку, на моих глазах вырос, вон каким орлом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стал.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Мать садится на стул, бережно разворачивает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солдатский треугольник, начинает читать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письмо от сына, хотя знает его уже почти</w:t>
      </w:r>
      <w:r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наизусть.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«Здравствуйте, мои родные! С приветом к вам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ваш сын и брат Александр! Я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покуда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жив и здоров,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чего и вам желаю. Живу я неплохо.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Курево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выдают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своевременно. Но вместо махорки табак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филичевый</w:t>
      </w:r>
      <w:proofErr w:type="spellEnd"/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безвкусный. Куришь, куришь – никак не накуришься.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Разве что дым идет. Мы сейчас больше копаем, чем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стреляем. Копаешь, а от окопа пашней пахнет, и от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этого родного запаха щемит сердце. А сколько еще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провоюем, не знаю.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Кланяюся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дедусе Ефиму, всем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родным и соседям. С фронтовым приветом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Александр».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Маня садится к маме на колени.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Маня: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Мама,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а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правда, Саша наш красивый парень. Вот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хорошо было бы, если бы он вернулся и нашел себе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невесту, такую же красивую, как он сам,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образованную. Правда, хорошо было бы, да, мама?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Анюта: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Да насмотрел он уж себе невесту.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Это кто ж такая будет? Наша, али откуда?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Анюта: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Наша, наша. Анна это Никифорова. А ты и 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знаешь, старый.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Ладная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девка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 работящая.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Дождалась бы только.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Сон мне нынче приснился, мама. Не хотела я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говорить, да не могу в себе носить эту тяжесть.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ладно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что-то с нашим Сашей. Приснился мне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старик, с белой бородой, совсем как вы, дед Ефим,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да только не вы. Выходит он из воды и говорит: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«Погиб ваш брат в воде, недалеко от моста». «А вы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кто?» – спрашиваю я. «Никола Чудотворец», –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отвечает он. И растворился, скрылся в тумане.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Анюта: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Ой, не к добру это.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Помолимся все, авось и пронесет беду.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Мать с Николаем справляются и уходят. За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ними следом уходят и дед с бабкой. На сцене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остаются только дети. Нина кормит сестру и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брата обедом.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скоро тоже на войну пойду, как папка с Сашей.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получится, война скоро кончится.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Это еще почему?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такого Кощея, как ты, немцы как увидят, так 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испугаются, разбегутся в разные стороны.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lastRenderedPageBreak/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Это ты, Нинка, меня специально дразнишь, вас-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то, баб, на войну не берут, не ваше это дело, 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мужицкое.</w:t>
      </w:r>
      <w:proofErr w:type="gramEnd"/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Ладно, уймись, петух, пока в суп не попал.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ты, Нинка, за кого? За меня или за Гитлера?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За тебя, болтун, за тебя. Ешь, а то Гитлера 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одолеешь. Что ты думаешь, он такой доходяга,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вроде тебя, что ли? Он,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поди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 сытый да сильный.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что, кое-кто здесь от страха уже «дрожжи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продает»?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Болтун.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(Входит почтальон.)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Почтальон: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где ваша мамка, ребятишки?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Так в поле она с Колькой работает. Тут недалеко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на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Максимцеве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Почтальон: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(протягивает конверт). </w:t>
      </w:r>
      <w:r w:rsidRPr="006034AB">
        <w:rPr>
          <w:rFonts w:ascii="Arial" w:hAnsi="Arial" w:cs="Arial"/>
          <w:bCs/>
          <w:iCs/>
          <w:sz w:val="28"/>
          <w:szCs w:val="28"/>
        </w:rPr>
        <w:t>Почта вам.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Письмо?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Почтальон: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Да нет, детки. Снесите ей сами.</w:t>
      </w:r>
    </w:p>
    <w:p w:rsidR="006034AB" w:rsidRPr="007646C4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Картина замирает. На экране возникают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кадры, снятые на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видеокамеру. </w:t>
      </w: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Собрала нас сестра, понесли мы послание это в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поле, где мама рожь жала. Тогда не понимала я, что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это было извещение, в котором говорилось о том,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что наш дорогой брат пропал без вести. До нас еще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дошла эта горечь утраты, и мы, дети, стояли,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сбившись в кучку, и смотрели, как мать валялась по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земле и голосила. Вокруг больше не было никого,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никто не мог видеть ее боли и слез.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Звучит мелодия песни «Тишина». Общий свет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гаснет, луч света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высвечивает только мать, которая выходит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на авансцену, она в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черном платке. На фоне музыки звучат с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надрывом ее слова.</w:t>
      </w:r>
    </w:p>
    <w:p w:rsidR="007646C4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Из беды тебя я выручу,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Прилечу орлицей быстрою.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Отзовись же,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мой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кровиночка...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Белый свет не мил.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Изболелась я...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Не могу найти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тропиночки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Чтоб заплакать над могилою.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хочу я ничегошеньки,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Только сына видеть милого.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В полях чужой земли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Без имени пропал ты, без могилы.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Хотя б домой рубаху привезли,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Чтобы слезами кровь на ней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смыла...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Леса затянуло дымом, пахло гарью, казалось,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сама война вплотную придвинулась к деревеньке.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Суеверный страх стал закрадываться в души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людей. Так близко подошла война, что был дан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приказ собираться и уходить подобру-поздорову,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потому что 5 июля 1941 года немцы уже заняли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районный центр поселок Красное.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возникают кадры, снятые на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видеокамеру.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Cs/>
          <w:iCs/>
          <w:sz w:val="28"/>
          <w:szCs w:val="28"/>
        </w:rPr>
      </w:pP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Собрали мы имущество, скот выгнали и ушли в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лес всей деревней.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Не долго шли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 на Кошачьей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горке остановились. Шалаши построили,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кто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как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сумел, и стали жить в них.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Не много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времени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прошло, узнали бабы, что в деревню нашу немцы 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вошли, и все решили вернуться. А как не вернуться,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ведь осень впереди, а там и зима. Как же с детьми в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лесу зимой? Может, и вовсе нам повезет – немцы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 придут. Так рассуждали бабы, но напрасно,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видно, надеялись. Пророческими оказались слова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бабки Анюты. Хлебнули мы лиха. Трудно было жить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людям при немцах. Все пожрали,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повывезли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оголодал народ. Очень бедствовали люди.</w:t>
      </w:r>
    </w:p>
    <w:p w:rsidR="006034AB" w:rsidRPr="006034AB" w:rsidRDefault="007646C4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>
        <w:rPr>
          <w:rFonts w:ascii="Arial,Bold" w:hAnsi="Arial,Bold" w:cs="Arial,Bold"/>
          <w:bCs/>
          <w:iCs/>
          <w:sz w:val="28"/>
          <w:szCs w:val="28"/>
        </w:rPr>
        <w:t>Ч</w:t>
      </w:r>
      <w:r w:rsidR="006034AB" w:rsidRPr="006034AB">
        <w:rPr>
          <w:rFonts w:ascii="Arial,Bold" w:hAnsi="Arial,Bold" w:cs="Arial,Bold"/>
          <w:bCs/>
          <w:iCs/>
          <w:sz w:val="28"/>
          <w:szCs w:val="28"/>
        </w:rPr>
        <w:t>АСТЬ 2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Картина 1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Сцена полностью освещена. Мать и старшая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дочь занимаются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домашним хозяйством, старший сын Николай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выбивает косу,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младшая дочь играет, сидя на кровати, с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тряпичной куклой.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Вбегает с улицы Василий.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Мама, мама, немцы идут. Они по избам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расселяются.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Скорее дети, Нина, Николай, помогите мне,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принесем столб со двора, подопрем потолок. Дом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наш старый совсем, может, не сунутся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супостаты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побоятся, что крыша обвалится.</w:t>
      </w:r>
    </w:p>
    <w:p w:rsidR="006034AB" w:rsidRPr="007646C4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Все дети сидят на кровати, прижавшись, друг к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другу. Слышится немецкий разговор. На экране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появляются кадры, снятые на видеокамеру.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Вошли немцы, человек шесть, смотрят по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сторонам, лопочут что-то на своем языке. Нам так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страшно было, сидим мы все на кровати, прижались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друг к другу, молчим, от страха слезы в глазах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стоят. Один немец подошел ближе, протянул мне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шоколадку, а я не знала, брать или не брать,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посмотрела на маму, она кивнула мне, и я взяла.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Поговорили они еще некоторое время между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собой</w:t>
      </w:r>
      <w:proofErr w:type="gramEnd"/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 вышли, – видно, не годилась наша изба для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постоя. Ничего в первый раз не взяли, один только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полицай местный Молчанов вернулся потом.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lastRenderedPageBreak/>
        <w:t>В избу входит полицай.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Полицай: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Слышь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справляй свою Нинку. Поедет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 барина работать.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proofErr w:type="spellStart"/>
      <w:r w:rsidRPr="006034AB">
        <w:rPr>
          <w:rFonts w:ascii="Arial,Bold" w:hAnsi="Arial,Bold" w:cs="Arial,Bold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,Bold" w:hAnsi="Arial,Bold" w:cs="Arial,Bold"/>
          <w:bCs/>
          <w:iCs/>
          <w:sz w:val="28"/>
          <w:szCs w:val="28"/>
        </w:rPr>
        <w:t>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Что ты, куда ей, мала она еще.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Полицай: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Ничего, гусей пасти сможет.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proofErr w:type="spellStart"/>
      <w:r w:rsidRPr="006034AB">
        <w:rPr>
          <w:rFonts w:ascii="Arial,Bold" w:hAnsi="Arial,Bold" w:cs="Arial,Bold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,Bold" w:hAnsi="Arial,Bold" w:cs="Arial,Bold"/>
          <w:bCs/>
          <w:iCs/>
          <w:sz w:val="28"/>
          <w:szCs w:val="28"/>
        </w:rPr>
        <w:t>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Побойся бога, пропадет она там.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Полицай: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И не проси, приказ вышел, всех отправляем.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Полицай уходит, мать незаметно платком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утирает слезы.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Николай: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плач, мама. Я поеду вместо сестры, мне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легче, я старше: шестнадцать скоро исполнится. Да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 не один буду. Слышал я, что дружка моего,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Федьку Богданова тоже отправляют. Вот и будем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вместе держаться.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И ты меня покидаешь. Как отцу-то сообщить? С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ума сойдет, как узнает. Ох, беда, беда... Что с тобой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будет?!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Мать тихонько плачет, плачут и дети.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Николай: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Обещай мне, что ты будешь спокойна. За нас...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За меня! Ты не представляешь, как я тебя люблю.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Только ты не думай о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плохом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ни одной секунды. До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конца войны... До конца нашей жизни. Я скоро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вернусь... Мама! Я уверен, я совершенно уверен.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(Прощаясь с сестрами и братом.) </w:t>
      </w:r>
      <w:r w:rsidRPr="006034AB">
        <w:rPr>
          <w:rFonts w:ascii="Arial" w:hAnsi="Arial" w:cs="Arial"/>
          <w:bCs/>
          <w:iCs/>
          <w:sz w:val="28"/>
          <w:szCs w:val="28"/>
        </w:rPr>
        <w:t>Ну, что вы? 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плачьте. А ты,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Васятка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мамку береги, да помогай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ей, за мужика в доме остаешься.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Свет на сцене гаснет. Луч света высвечивает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ведущего.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фоне тихой музыки звучат его слова.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Вернулся Николай из Германии, но не сразу,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после войны прошел службу в армии. Дождалась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его родная деревня. Но тогда еще не знала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прабабушка,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боялась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и думать, как сложится судьба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мужа и сына.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Ночью, в тишине, когда только часы тикают,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чудилось ей, будто кто-то мерным шагом все идет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издалека, все приближается. Стукнет в глухой час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калитка от ветра, она вздрогнет, а потом долго 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спит и, считая, чтобы заснуть, удары маятника, про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себя в душе считает чьи-то шаги. А днем и виду 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показывает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, что душа стонет. Хлопочет </w:t>
      </w:r>
      <w:r w:rsidRPr="006034AB">
        <w:rPr>
          <w:rFonts w:ascii="Arial" w:hAnsi="Arial" w:cs="Arial"/>
          <w:bCs/>
          <w:iCs/>
          <w:sz w:val="28"/>
          <w:szCs w:val="28"/>
        </w:rPr>
        <w:t>по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хозяйству, крутится как все. Детей поднимать надо: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кормить, одевать, обувать.</w:t>
      </w:r>
    </w:p>
    <w:p w:rsidR="006034AB" w:rsidRPr="007646C4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появляются кадры, снятые на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видеокамеру.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как за два военных года обносились люди –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все дети бегали в сплошном рванье и босиком,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несмотря на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то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что земля холодная. Взрослые были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одеты не лучше, чем дети, – в обтрепанные,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 xml:space="preserve">измызганные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одежонки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 в заплатанные кофты 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юбки.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Жили в основном на картошке, выращенной на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своем наделе земли, и в жалкие крохи серой, как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дорожная пыль, муки из отходов мама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подмешивала ту же картошку, семена лебеды,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тыквенную мякоть. Хлеб из такой муки получался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тяжелым, как кирпич, мокрым, горьким на вкус. Но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мы и этому были рады, а чай пили со сладкой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свеклой, о сахаре и не мечтали.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Картина 2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Сцена полностью освещена. </w:t>
      </w:r>
      <w:proofErr w:type="spellStart"/>
      <w:r w:rsidRPr="006034AB">
        <w:rPr>
          <w:rFonts w:ascii="Arial,Italic" w:hAnsi="Arial,Italic" w:cs="Arial,Italic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 хлопочет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у печки, Нина ей помогает, Василий сидит за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столом, Маня играет. В избу входят дед Ефим и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баба Анюта.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Доброго всем здоровьица.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Спасибо, и вам того же.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А что,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Николай-то пишет?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Была открытка на Благовещенье. Мелким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почерком пишет сынок, да мало что уцелело. Все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химическим карандашом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позачеркано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Анюта: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Письмо на Благовещенье это хорошо, по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женским приметам – благая весть значит. Худо-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бедно, мол, а цельный год, до другого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Благовещенья никакая беда, ни огонь, никакое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железо Николая теперь не возьмет, не тронет.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(Говорит, ни к кому не обращаясь.)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Бабье-глупье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, а легче им с </w:t>
      </w:r>
      <w:proofErr w:type="spellStart"/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ихними</w:t>
      </w:r>
      <w:proofErr w:type="spellEnd"/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приметами.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Может, и глупо, а только знаю я, что с Коленькой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все хорошо будет. Вслед за горем и страданьем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облегчение всегда приходит.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Откуда вы, мама, всегда наперед знаете, и все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можете сказать. Откуда это у вас? Откуда что берете?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Ниоткуда я ничего не брала, просто я женщина,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жена и мать. Будешь любить – будут и у тебя детки!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Радости и горя хлебнешь, и все тебе тоже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раскроется, и, как всякая, все поймешь.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Страшно как-то думать об этом вперед, а вдруг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тоже так случится, как с вами, и останешься одн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а-</w:t>
      </w:r>
      <w:proofErr w:type="gramEnd"/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одинешенька.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Вот еще выдумала, да когда же это я была одна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одинешенька. Вы всегда со мной. Да и с Сашенькой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я надеюсь еще встретиться.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На том свете?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Нет, на этом.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Как же так?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очень просто! Сама поймешь – родишь деток,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как я родила, будешь их любить, воспитывать 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постепенно сделается тебе, как матери, так, что все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любимое будет жить с тобою, будто и не умирало.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(Подходит к деду Ефиму, садится рядом с ним.)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Деда, а почему мама так странно и долго говорит,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как будто учит.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Это ты точно подметил – учит. Жизни она вас,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сынок, учит, чтобы поняли, чтобы выстояли, чтоб не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скрючило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вас от боли.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Так у них </w:t>
      </w:r>
      <w:r w:rsidRPr="006034AB">
        <w:rPr>
          <w:rFonts w:ascii="Arial" w:hAnsi="Arial" w:cs="Arial"/>
          <w:bCs/>
          <w:iCs/>
          <w:sz w:val="28"/>
          <w:szCs w:val="28"/>
        </w:rPr>
        <w:t>всегда бывает, у баб, когда они дома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по хозяйству хлопочут, а нам,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Васятка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кажется,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будто это они только тем и занимаются, что чистят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картошку, стирают белье или моют полы.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Деда, а почему во время войны жить еще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больше хочется?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это оттого, соколик, что мало еще ты пожил,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добра повидал, радости. Детство твое больно рано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закончилось. Десять лет тебе, а уж батьку заменил,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за плугом ходишь. А вот давай-ка,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Васятка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коньки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тебе смастерим.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Василий: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Я этого не умею.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я тебя сейчас научу. Самая пора: во дворе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сейчас подморозило, можно и на коньках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прокатиться. Вот и порадуешься, сынок.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Дед и мальчик принимаются мастерить коньки: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к </w:t>
      </w:r>
      <w:proofErr w:type="spellStart"/>
      <w:r w:rsidRPr="006034AB">
        <w:rPr>
          <w:rFonts w:ascii="Arial,Italic" w:hAnsi="Arial,Italic" w:cs="Arial,Italic"/>
          <w:bCs/>
          <w:iCs/>
          <w:sz w:val="28"/>
          <w:szCs w:val="28"/>
        </w:rPr>
        <w:t>досочке</w:t>
      </w:r>
      <w:proofErr w:type="spellEnd"/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 прикрепляют две проволочки, затем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приматывают все к валенкам.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Анюта: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(обращаясь к Нине). </w:t>
      </w:r>
      <w:r w:rsidRPr="006034AB">
        <w:rPr>
          <w:rFonts w:ascii="Arial" w:hAnsi="Arial" w:cs="Arial"/>
          <w:bCs/>
          <w:iCs/>
          <w:sz w:val="28"/>
          <w:szCs w:val="28"/>
        </w:rPr>
        <w:t>А скажи-ка, дочка, куда это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вас, ребятню, гонял полицай Молчанов.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Неужто</w:t>
      </w:r>
      <w:proofErr w:type="gramEnd"/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опять в Германию собирают? Чтоб им, окаянным...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Да нет, бабка Анюта, собрали нас для того,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чтобы снег бороной боронить. Каждому по полтора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километра определили, чтобы всю дорогу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до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самых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Мозулей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захватить.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Мать после этих слов опускается на стул.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Мама: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Так что ж ты молчала, доченька? Понимаешь ли,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что погибнуть могла? Это ведь они так дорогу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проверяли от мин. Вот что еще удумали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супостаты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>,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совсем бога не боятся, детей малых на мины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посылают.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lastRenderedPageBreak/>
        <w:t>Картина замирает. Мать прижимает всех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детей к себе,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как бы охраняя их.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Не думала тогда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что новое испытание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пошлет ей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судьба. Не знала, сколько </w:t>
      </w:r>
      <w:r w:rsidRPr="006034AB">
        <w:rPr>
          <w:rFonts w:ascii="Arial" w:hAnsi="Arial" w:cs="Arial"/>
          <w:bCs/>
          <w:iCs/>
          <w:sz w:val="28"/>
          <w:szCs w:val="28"/>
        </w:rPr>
        <w:t>еще бед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свалится на ее женские плечи. Да и у всех так было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во время войны – каждый ходил по жизни, как по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тонкой кромочке льда.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Кончался третий год оккупации. Немцы стали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злее, отбирали все, что найдут. С едой становилось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все хуже. Дети ходили собирать крапиву за три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километра от деревни, ближе уже не было, всю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съели. Нина была среди них старшая, а это значит –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 ответе за всех. Не заметили, как подошли к селу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Покровское, где был полицейский участок.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Картина 3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крыльце бывшего сельсовета стоит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немецкий солдат, он раздает листовки. Перед ним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небольшая группа людей, они берут неохотно.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Немецкий солдат протягивает листовку детям.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Немецкий солдат: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Читать,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nach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Hause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брать.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Нина: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Сам читай, а у нас читать некому. Это ваши дети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учатся, а мы уже три года в школу не ходили, книг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не читали,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брехали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вы нам тут всякую ерунду про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«новые порядки».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Немецкий солдат: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Du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bist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kleine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kommunist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!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Звучит тревожная музыка.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Он схватил девочку за волосы, потянул в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липовую аллею, туда, где росли вековые липы, где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когда-то была барская усадьба, туда, где теперь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стояла их пустая школа. Шум толпы и шум вековых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деревьев перемешались между собой. Всю жизнь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потом этот шум стоял у нее в ушах.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Кто-то из ребят побежал в деревню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предупредить мать. – Тетка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тетка</w:t>
      </w:r>
      <w:r w:rsidR="007646C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вашу Нинку повесить хотят.</w:t>
      </w:r>
    </w:p>
    <w:p w:rsidR="006034AB" w:rsidRPr="00D05105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появляются кадры, снятые на</w:t>
      </w:r>
      <w:r w:rsidR="007646C4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видеокамеру.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Сорвалась мать с места, босая выбежала из дома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и, не чуя ног под собой, понеслась в село выручать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свою кровиночку. Встретились они на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Максимцеве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посреди дороги, обнялись, стоят и плачут в голос.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Как получилось, что сестру отпустили, я уже не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помню. Видно, были более важные дела у немцев.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Кончался третий год войны, шло наступление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нашей армии, и немцы спешно готовились к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отступлению. В деревне уже был слышен гром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дальнего боя. Еще днем отряд карателей всех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жителей деревни согнал на гумно, чтобы сжечь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заживо. Казалось, уже не вырваться им из цепких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рук смерти.</w:t>
      </w:r>
    </w:p>
    <w:p w:rsidR="006034AB" w:rsidRPr="00D05105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появляются кадры, снятые на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видеокамеру.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BoldItalic" w:hAnsi="Arial,BoldItalic" w:cs="Arial,BoldItalic"/>
          <w:bCs/>
          <w:iCs/>
          <w:sz w:val="28"/>
          <w:szCs w:val="28"/>
        </w:rPr>
        <w:t>Бабушка рассказывает.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Мама прижимала нас всех к себе и, как могла,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старалась успокоить. Все легли на пол, чтобы не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попасть под пули и осколки снарядов наших же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орудий. Дети тихонько плакали, старики молились,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все надеялись на спасение, и Господь не покинул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нас. Второпях зажженный немцами факел погас. Мы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остались живы.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Тихо звучит запись песни В. Высоцкого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«Аисты».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появляются кадры хроники.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Кровавый рукопашный бой за деревеньку длился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целые сутки. Вода в ручье стала красной от крови.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Зем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ля была перепахана снарядами. В </w:t>
      </w:r>
      <w:r w:rsidRPr="006034AB">
        <w:rPr>
          <w:rFonts w:ascii="Arial" w:hAnsi="Arial" w:cs="Arial"/>
          <w:bCs/>
          <w:iCs/>
          <w:sz w:val="28"/>
          <w:szCs w:val="28"/>
        </w:rPr>
        <w:t>деревне из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22 дворов целыми остались только 3.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Дед Ефим как упал духом, так долго в чувство не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приходил. Ходил, вздыхал над каждой воронкой.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Картина 4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Выходит дед Ефим.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Вот тут коровник стоял, там амбар был, а тут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конюшня. Когда мы теперь это все восстановим?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Дед Ефим останавливается в задумчивости на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авансцене.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Но горше всего он вздыхал по своей бабке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Анюте. Не суждено было им вместе старость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прожить.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Ефим: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Не было ее тогда с нами на гумне. Хотела в поле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скрыться. И за что ей судьба такая? Нашли мы ее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потом, лежала во ржи,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заколотая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немецким штыком.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А деду Ефиму судьба выпала прожить до 101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года. И все эти годы он помнил свою Анюту, и все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повторял: «И за что ей судьба такая».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Звучит запись песни В. Высоцкого «Песня о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земле». На сцену медленно выходят некоторые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жители села. На всех лицах печать усталости.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Дети собирают на пепелище сохранившиеся вещи: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солонку, будильник и т.д.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Русский солдат подходит к матери.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Русский солдат: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Трудно было вам! Ох, как трудно. Буря прошлась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по земле, в каждой избе горе. Да и теперь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не легко</w:t>
      </w:r>
      <w:proofErr w:type="gramEnd"/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придется, но надо выдержать все, надо выжить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ради детей, ради мужей, воюющих на фронте, ради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нашей общей Победы!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Тихо звучит запись песни «День Победы».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Ведущий выходит на авансцену.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Много сложено песен о войне, много написано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книг, но сегодня у меня в руках одна – это «Книга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памяти». В ней есть имена моих земляков,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прославивших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свою родную деревеньку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Бренцево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Я горжусь ими! Я горжусь своими родными. И я не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случайно рассказал вам историю </w:t>
      </w:r>
      <w:r w:rsidRPr="006034AB">
        <w:rPr>
          <w:rFonts w:ascii="Arial" w:hAnsi="Arial" w:cs="Arial"/>
          <w:bCs/>
          <w:iCs/>
          <w:sz w:val="28"/>
          <w:szCs w:val="28"/>
        </w:rPr>
        <w:lastRenderedPageBreak/>
        <w:t>своей семьи,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потому что считаю, надо знать про своих дедов,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прадедов, бабушек, прабабушек. Знать и думать,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как они жили, воевали. Ведь мы не на пустом месте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выросли.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 xml:space="preserve">(Встает на одно колено.) </w:t>
      </w:r>
      <w:r w:rsidRPr="006034AB">
        <w:rPr>
          <w:rFonts w:ascii="Arial" w:hAnsi="Arial" w:cs="Arial"/>
          <w:bCs/>
          <w:iCs/>
          <w:sz w:val="28"/>
          <w:szCs w:val="28"/>
        </w:rPr>
        <w:t>И я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преклоняюсь перед великой связью родственных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чувств. До меня кто-то связал все наши жизни в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единое целое. Это мои корни, мой род.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Тихо звучит в записи музыка к песни А.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Макаревича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«Я не видел войны».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экране появляются фотографии из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семейного альбома.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Каждое лето мы, всей нашей многочисленной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семьей, едем в Покровское – поклониться праху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предков, поклониться деревне своей, ее домам.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Заходим на кладбище, где </w:t>
      </w:r>
      <w:proofErr w:type="gramStart"/>
      <w:r w:rsidRPr="006034AB">
        <w:rPr>
          <w:rFonts w:ascii="Arial" w:hAnsi="Arial" w:cs="Arial"/>
          <w:bCs/>
          <w:iCs/>
          <w:sz w:val="28"/>
          <w:szCs w:val="28"/>
        </w:rPr>
        <w:t>похоронены</w:t>
      </w:r>
      <w:proofErr w:type="gramEnd"/>
      <w:r w:rsidRPr="006034AB">
        <w:rPr>
          <w:rFonts w:ascii="Arial" w:hAnsi="Arial" w:cs="Arial"/>
          <w:bCs/>
          <w:iCs/>
          <w:sz w:val="28"/>
          <w:szCs w:val="28"/>
        </w:rPr>
        <w:t xml:space="preserve"> рядышком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 xml:space="preserve">Иван да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Федосья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а потом по полю, мимо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мастерских идем в свою деревню.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На сцену постепенно выходят все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действующие лица, каждый из них говорит по</w:t>
      </w:r>
      <w:r w:rsidR="00D05105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6034AB">
        <w:rPr>
          <w:rFonts w:ascii="Arial,Italic" w:hAnsi="Arial,Italic" w:cs="Arial,Italic"/>
          <w:bCs/>
          <w:iCs/>
          <w:sz w:val="28"/>
          <w:szCs w:val="28"/>
        </w:rPr>
        <w:t>фразе.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– Куда такая делегация направляется? – кричат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нам местные мужики.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 xml:space="preserve">– На родину, в деревню нашу </w:t>
      </w:r>
      <w:proofErr w:type="spellStart"/>
      <w:r w:rsidRPr="006034AB">
        <w:rPr>
          <w:rFonts w:ascii="Arial" w:hAnsi="Arial" w:cs="Arial"/>
          <w:bCs/>
          <w:iCs/>
          <w:sz w:val="28"/>
          <w:szCs w:val="28"/>
        </w:rPr>
        <w:t>Бренцево</w:t>
      </w:r>
      <w:proofErr w:type="spellEnd"/>
      <w:r w:rsidRPr="006034AB">
        <w:rPr>
          <w:rFonts w:ascii="Arial" w:hAnsi="Arial" w:cs="Arial"/>
          <w:bCs/>
          <w:iCs/>
          <w:sz w:val="28"/>
          <w:szCs w:val="28"/>
        </w:rPr>
        <w:t>, –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отвечаем мы.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– Да нет там уже давно никакой деревни,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заблудитесь еще, – настаивают они.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– Нет, есть, а дорогу эту мы хорошо знаем.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Да, есть деревня и будет жить до тех пор, пока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жива память о ней в сердцах ее жителей.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6034AB">
        <w:rPr>
          <w:rFonts w:ascii="Arial,Bold" w:hAnsi="Arial,Bold" w:cs="Arial,Bold"/>
          <w:bCs/>
          <w:iCs/>
          <w:sz w:val="28"/>
          <w:szCs w:val="28"/>
        </w:rPr>
        <w:t>Ведущий: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6034AB">
        <w:rPr>
          <w:rFonts w:ascii="Arial" w:hAnsi="Arial" w:cs="Arial"/>
          <w:bCs/>
          <w:iCs/>
          <w:sz w:val="28"/>
          <w:szCs w:val="28"/>
        </w:rPr>
        <w:t>Спешу к тебе, моя деревня,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Жаль, что в домах уж нет огня.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Не умирай, моя деревня,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Хотя бы в сердце у меня.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И этим летом мы обязательно навестим ее,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только «делегация» наша будет на два человека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меньше, осиротела и деревня на два человека. В</w:t>
      </w:r>
      <w:r w:rsidR="00D0510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6034AB">
        <w:rPr>
          <w:rFonts w:ascii="Arial" w:hAnsi="Arial" w:cs="Arial"/>
          <w:bCs/>
          <w:iCs/>
          <w:sz w:val="28"/>
          <w:szCs w:val="28"/>
        </w:rPr>
        <w:t>прошлом году ушли из жизни Нина и Василий.</w:t>
      </w:r>
    </w:p>
    <w:p w:rsidR="006034AB" w:rsidRPr="006034AB" w:rsidRDefault="006034AB" w:rsidP="006034AB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6034AB">
        <w:rPr>
          <w:rFonts w:ascii="Arial,Italic" w:hAnsi="Arial,Italic" w:cs="Arial,Italic"/>
          <w:bCs/>
          <w:iCs/>
          <w:sz w:val="28"/>
          <w:szCs w:val="28"/>
        </w:rPr>
        <w:t>Звучит тихая спокойная музыка.</w:t>
      </w:r>
    </w:p>
    <w:p w:rsidR="001E023A" w:rsidRPr="006034AB" w:rsidRDefault="001E023A" w:rsidP="006034AB">
      <w:pPr>
        <w:jc w:val="both"/>
        <w:rPr>
          <w:sz w:val="28"/>
          <w:szCs w:val="28"/>
        </w:rPr>
      </w:pPr>
    </w:p>
    <w:sectPr w:rsidR="001E023A" w:rsidRPr="006034AB" w:rsidSect="001E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34AB"/>
    <w:rsid w:val="001E023A"/>
    <w:rsid w:val="006034AB"/>
    <w:rsid w:val="007646C4"/>
    <w:rsid w:val="00D0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B2A0-6084-4638-BE0D-AD0D0349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2009-08-18T12:08:00Z</cp:lastPrinted>
  <dcterms:created xsi:type="dcterms:W3CDTF">2009-08-18T11:43:00Z</dcterms:created>
  <dcterms:modified xsi:type="dcterms:W3CDTF">2009-08-18T12:09:00Z</dcterms:modified>
</cp:coreProperties>
</file>