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АНКЕТА ВЫПУСКНИКА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caps/>
        </w:rPr>
      </w:pP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rPr>
          <w:b/>
          <w:bCs/>
        </w:rPr>
        <w:t>Цель:</w:t>
      </w:r>
      <w:r>
        <w:t xml:space="preserve"> выявить степень удовлетворенности выпускников результатами учебы и процессом воспитания и жизнедеятельности в образовательном учреждении.</w:t>
      </w:r>
    </w:p>
    <w:p w:rsidR="00370A12" w:rsidRDefault="00370A12" w:rsidP="00370A12">
      <w:pPr>
        <w:widowControl/>
        <w:autoSpaceDE w:val="0"/>
        <w:autoSpaceDN w:val="0"/>
        <w:adjustRightInd w:val="0"/>
        <w:spacing w:before="120" w:after="120" w:line="252" w:lineRule="auto"/>
        <w:ind w:firstLine="0"/>
        <w:jc w:val="center"/>
        <w:rPr>
          <w:b/>
          <w:bCs/>
        </w:rPr>
      </w:pPr>
      <w:r>
        <w:rPr>
          <w:b/>
          <w:bCs/>
        </w:rPr>
        <w:t>Ход анкетирования</w:t>
      </w:r>
    </w:p>
    <w:p w:rsidR="00370A12" w:rsidRDefault="00370A12" w:rsidP="00370A12">
      <w:pPr>
        <w:widowControl/>
        <w:autoSpaceDE w:val="0"/>
        <w:autoSpaceDN w:val="0"/>
        <w:adjustRightInd w:val="0"/>
        <w:spacing w:after="120" w:line="252" w:lineRule="auto"/>
        <w:ind w:firstLine="360"/>
      </w:pPr>
      <w:r>
        <w:t>Выпускникам предлагается заполнить бланк анкеты: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Уважаемый выпускник!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Вы завершаете свое обучение в нашем учебном заведении. Администрация  просит Вас ответить на вопросы данной анкеты с целью экспертизы и дальнейшего развития системы образования.</w:t>
      </w:r>
    </w:p>
    <w:p w:rsidR="00370A12" w:rsidRDefault="00370A12" w:rsidP="00370A12">
      <w:pPr>
        <w:widowControl/>
        <w:autoSpaceDE w:val="0"/>
        <w:autoSpaceDN w:val="0"/>
        <w:adjustRightInd w:val="0"/>
        <w:spacing w:before="120" w:after="60" w:line="268" w:lineRule="auto"/>
        <w:ind w:firstLine="360"/>
        <w:rPr>
          <w:i/>
          <w:iCs/>
        </w:rPr>
      </w:pPr>
      <w:r>
        <w:rPr>
          <w:i/>
          <w:iCs/>
        </w:rPr>
        <w:t>1. В чем Вы видите смысл образования (выберите не более двух вариантов)?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Познание, понимание окружающей жизни;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развитие своих интересов, способностей;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познание основ наук (изучение предметов базового цикла);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подготовка к получению профессии;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самопознание и самосовершенствование;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подготовка к поступлению в вуз;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получение аттестата с отличными оценками;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сам процесс обучения престижен.</w:t>
      </w:r>
    </w:p>
    <w:p w:rsidR="00370A12" w:rsidRDefault="00370A12" w:rsidP="00370A12">
      <w:pPr>
        <w:widowControl/>
        <w:autoSpaceDE w:val="0"/>
        <w:autoSpaceDN w:val="0"/>
        <w:adjustRightInd w:val="0"/>
        <w:spacing w:before="120" w:after="60" w:line="268" w:lineRule="auto"/>
        <w:ind w:firstLine="360"/>
        <w:rPr>
          <w:i/>
          <w:iCs/>
        </w:rPr>
      </w:pPr>
      <w:r>
        <w:rPr>
          <w:i/>
          <w:iCs/>
        </w:rPr>
        <w:t>2. От чего Вы получили наибольшее удовлетворение при обучении в нашем учебном заведении (</w:t>
      </w:r>
      <w:proofErr w:type="spellStart"/>
      <w:r>
        <w:rPr>
          <w:i/>
          <w:iCs/>
        </w:rPr>
        <w:t>проранжируйте</w:t>
      </w:r>
      <w:proofErr w:type="spellEnd"/>
      <w:r>
        <w:rPr>
          <w:i/>
          <w:iCs/>
        </w:rPr>
        <w:t xml:space="preserve"> по степени снижения значимости: 1 – самое важное, 2 – менее важное и т. д.)?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своих учебных результатов;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своих успехов в олимпиадах, конкурсах, спортивных соревнованиях;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учебного процесса в целом;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атмосферы в группе;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взаимоотношений со сверстниками;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взаимоотношений с педагогами;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школьных и классных дел;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возможности проявить себя, свои способности и умения;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уровня требований;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от престижа учебного заведения;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 xml:space="preserve">– от чего еще </w:t>
      </w:r>
      <w:r>
        <w:rPr>
          <w:i/>
          <w:iCs/>
        </w:rPr>
        <w:t>(допишите)</w:t>
      </w:r>
      <w:r>
        <w:t xml:space="preserve"> ________________</w:t>
      </w:r>
      <w:proofErr w:type="gramStart"/>
      <w:r>
        <w:t xml:space="preserve"> .</w:t>
      </w:r>
      <w:proofErr w:type="gramEnd"/>
    </w:p>
    <w:p w:rsidR="00370A12" w:rsidRDefault="00370A12" w:rsidP="00370A12">
      <w:pPr>
        <w:widowControl/>
        <w:autoSpaceDE w:val="0"/>
        <w:autoSpaceDN w:val="0"/>
        <w:adjustRightInd w:val="0"/>
        <w:spacing w:before="120" w:after="60" w:line="268" w:lineRule="auto"/>
        <w:ind w:firstLine="360"/>
        <w:rPr>
          <w:i/>
          <w:iCs/>
        </w:rPr>
      </w:pPr>
      <w:r>
        <w:rPr>
          <w:i/>
          <w:iCs/>
        </w:rPr>
        <w:t>3. Что в жизнедеятельности учебного заведения вызывает Вашу неудовлетворенность?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В учебном процессе ___________________</w:t>
      </w:r>
      <w:proofErr w:type="gramStart"/>
      <w:r>
        <w:t xml:space="preserve"> ;</w:t>
      </w:r>
      <w:proofErr w:type="gramEnd"/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lastRenderedPageBreak/>
        <w:t>– в организации общих дел _______________</w:t>
      </w:r>
      <w:proofErr w:type="gramStart"/>
      <w:r>
        <w:t xml:space="preserve"> ;</w:t>
      </w:r>
      <w:proofErr w:type="gramEnd"/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в общении с педагогами ________________</w:t>
      </w:r>
      <w:proofErr w:type="gramStart"/>
      <w:r>
        <w:t xml:space="preserve"> ;</w:t>
      </w:r>
      <w:proofErr w:type="gramEnd"/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t>– в общении с одноклассниками ____________</w:t>
      </w:r>
      <w:proofErr w:type="gramStart"/>
      <w:r>
        <w:t xml:space="preserve"> .</w:t>
      </w:r>
      <w:proofErr w:type="gramEnd"/>
    </w:p>
    <w:p w:rsidR="00370A12" w:rsidRDefault="00370A12" w:rsidP="00370A12">
      <w:pPr>
        <w:widowControl/>
        <w:autoSpaceDE w:val="0"/>
        <w:autoSpaceDN w:val="0"/>
        <w:adjustRightInd w:val="0"/>
        <w:spacing w:before="120" w:after="60" w:line="264" w:lineRule="auto"/>
        <w:ind w:firstLine="360"/>
        <w:rPr>
          <w:i/>
          <w:iCs/>
        </w:rPr>
      </w:pPr>
      <w:r>
        <w:rPr>
          <w:i/>
          <w:iCs/>
        </w:rPr>
        <w:t>4. В какой социальной роли Вы чаще всего выступаете в жизни учебного заведения (выберите один ответ)?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4" w:lineRule="auto"/>
        <w:ind w:firstLine="360"/>
      </w:pPr>
      <w:r>
        <w:t>– Лидер и организатор;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активный участник происходящего;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достойный исполнитель;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делаю немного, но сопереживаю происходящему;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увлеченный зритель;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отстраненный наблюдатель.</w:t>
      </w:r>
    </w:p>
    <w:p w:rsidR="00370A12" w:rsidRDefault="00370A12" w:rsidP="00370A12">
      <w:pPr>
        <w:widowControl/>
        <w:autoSpaceDE w:val="0"/>
        <w:autoSpaceDN w:val="0"/>
        <w:adjustRightInd w:val="0"/>
        <w:spacing w:before="120" w:line="252" w:lineRule="auto"/>
        <w:ind w:firstLine="360"/>
        <w:rPr>
          <w:i/>
          <w:iCs/>
        </w:rPr>
      </w:pPr>
      <w:r>
        <w:rPr>
          <w:i/>
          <w:iCs/>
        </w:rPr>
        <w:t>5. Какое событие в нашем учебном заведении Вам запомнилось больше всего?</w:t>
      </w:r>
    </w:p>
    <w:p w:rsidR="00370A12" w:rsidRDefault="00370A12" w:rsidP="00370A12">
      <w:pPr>
        <w:widowControl/>
        <w:autoSpaceDE w:val="0"/>
        <w:autoSpaceDN w:val="0"/>
        <w:adjustRightInd w:val="0"/>
        <w:spacing w:before="120" w:after="120" w:line="252" w:lineRule="auto"/>
        <w:ind w:firstLine="360"/>
        <w:rPr>
          <w:i/>
          <w:iCs/>
        </w:rPr>
      </w:pPr>
      <w:r>
        <w:rPr>
          <w:i/>
          <w:iCs/>
        </w:rPr>
        <w:t>6. Что Вы считаете своим главным достижением за все годы учебы?</w:t>
      </w:r>
    </w:p>
    <w:p w:rsidR="00370A12" w:rsidRDefault="00370A12" w:rsidP="00370A12">
      <w:pPr>
        <w:widowControl/>
        <w:autoSpaceDE w:val="0"/>
        <w:autoSpaceDN w:val="0"/>
        <w:adjustRightInd w:val="0"/>
        <w:spacing w:after="60" w:line="252" w:lineRule="auto"/>
        <w:ind w:firstLine="360"/>
        <w:rPr>
          <w:i/>
          <w:iCs/>
        </w:rPr>
      </w:pPr>
      <w:r>
        <w:rPr>
          <w:i/>
          <w:iCs/>
        </w:rPr>
        <w:t>7. Какая Ваша проблема, связанная с учебным заведением, так и осталась нерешенной (количество выборов произвольное)?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Результаты по отдельным учебным предметам;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успеваемость в целом;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проблемы взаимоотношений с одноклассниками;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проблемы взаимоотношений с педагогами;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 xml:space="preserve">– </w:t>
      </w:r>
      <w:proofErr w:type="spellStart"/>
      <w:r>
        <w:t>н</w:t>
      </w:r>
      <w:proofErr w:type="gramStart"/>
      <w:r>
        <w:t>e</w:t>
      </w:r>
      <w:proofErr w:type="spellEnd"/>
      <w:proofErr w:type="gramEnd"/>
      <w:r>
        <w:t xml:space="preserve"> смог проявить себя в классных и общих делах;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отсутствует ощущение безопасности и защищенности;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ухудшение состояния здоровья;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неумение распределить свое время;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 xml:space="preserve">– сложно совмещать учебу и дополнительные занятия (спорт, музыка и т. </w:t>
      </w:r>
      <w:proofErr w:type="gramStart"/>
      <w:r>
        <w:t>п</w:t>
      </w:r>
      <w:proofErr w:type="gramEnd"/>
      <w:r>
        <w:t xml:space="preserve"> 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нет друга;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страх перед экзаменами,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 xml:space="preserve">– что еще </w:t>
      </w:r>
      <w:r>
        <w:rPr>
          <w:i/>
          <w:iCs/>
        </w:rPr>
        <w:t xml:space="preserve">(допишите) </w:t>
      </w:r>
      <w:r>
        <w:t>__________________.</w:t>
      </w:r>
    </w:p>
    <w:p w:rsidR="00370A12" w:rsidRDefault="00370A12" w:rsidP="00370A12">
      <w:pPr>
        <w:widowControl/>
        <w:autoSpaceDE w:val="0"/>
        <w:autoSpaceDN w:val="0"/>
        <w:adjustRightInd w:val="0"/>
        <w:spacing w:before="120" w:after="60" w:line="252" w:lineRule="auto"/>
        <w:ind w:firstLine="360"/>
        <w:rPr>
          <w:i/>
          <w:iCs/>
        </w:rPr>
      </w:pPr>
      <w:r>
        <w:rPr>
          <w:i/>
          <w:iCs/>
        </w:rPr>
        <w:t>8. Что для Вас наиболее значимо в жизни (</w:t>
      </w:r>
      <w:proofErr w:type="spellStart"/>
      <w:r>
        <w:rPr>
          <w:i/>
          <w:iCs/>
        </w:rPr>
        <w:t>проранжируйте</w:t>
      </w:r>
      <w:proofErr w:type="spellEnd"/>
      <w:r>
        <w:rPr>
          <w:i/>
          <w:iCs/>
        </w:rPr>
        <w:t xml:space="preserve"> в порядке снижения значимости: 1 – самое важное, 2 – менее важное и т. д.)?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Активная деятельная жизнь (полнота и эмоциональная насыщенность жизни);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 xml:space="preserve">– жизненная мудрость (зрелость суждений и здравый смысл, </w:t>
      </w:r>
      <w:proofErr w:type="gramStart"/>
      <w:r>
        <w:t>достигаемые</w:t>
      </w:r>
      <w:proofErr w:type="gramEnd"/>
      <w:r>
        <w:t xml:space="preserve"> жизненным опытом);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здоровье (физическое и психическое);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интересная работа;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красота природы и искусства (переживание прекрасного в природе и в искусстве);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любовь (духовная и физическая близость с любимым человеком);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lastRenderedPageBreak/>
        <w:t>– материально обеспеченная жизнь (отсутствие материальных затруднений);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наличие хороших и верных друзей;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общественное признание (уважение окружающих, коллектива, товарищей по работе);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познание (возможность расширения своего образования, кругозора, общей культуры, интеллектуальное развитие);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продуктивная жизнь (максимально полное использование своих возможностей, сил и способностей);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развитие (работа над собой, постоянное физическое и духовное совершенствование);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развлечения (приятное, необременительное времяпрепровождение, отсутствие обязанностей);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свобода (самостоятельность, независимость в суждениях и поступках);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счастливая семейная жизнь;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счастье других (благосостояние, развитие и совершенствование других людей, всего народа, человечества в целом);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творчество (возможность творческой деятельности);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уверенность в себе (внутренняя гармония, свобода от внутренних противоречий, сомнений).</w:t>
      </w:r>
    </w:p>
    <w:p w:rsidR="00370A12" w:rsidRDefault="00370A12" w:rsidP="00370A12">
      <w:pPr>
        <w:widowControl/>
        <w:autoSpaceDE w:val="0"/>
        <w:autoSpaceDN w:val="0"/>
        <w:adjustRightInd w:val="0"/>
        <w:spacing w:before="120" w:after="60" w:line="252" w:lineRule="auto"/>
        <w:ind w:firstLine="360"/>
        <w:rPr>
          <w:i/>
          <w:iCs/>
        </w:rPr>
      </w:pPr>
      <w:r>
        <w:rPr>
          <w:i/>
          <w:iCs/>
        </w:rPr>
        <w:t>9. Как Вы оцениваете свои взаимоотношения с одноклассниками (выберите один ответ)?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 xml:space="preserve">– В основном </w:t>
      </w:r>
      <w:proofErr w:type="gramStart"/>
      <w:r>
        <w:t>теплые</w:t>
      </w:r>
      <w:proofErr w:type="gramEnd"/>
      <w:r>
        <w:t>, близкие;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нейтральные;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чаще холодные, проблемные.</w:t>
      </w:r>
    </w:p>
    <w:p w:rsidR="00370A12" w:rsidRDefault="00370A12" w:rsidP="00370A12">
      <w:pPr>
        <w:widowControl/>
        <w:autoSpaceDE w:val="0"/>
        <w:autoSpaceDN w:val="0"/>
        <w:adjustRightInd w:val="0"/>
        <w:spacing w:before="120" w:after="60" w:line="268" w:lineRule="auto"/>
        <w:ind w:firstLine="360"/>
        <w:rPr>
          <w:i/>
          <w:iCs/>
        </w:rPr>
      </w:pPr>
      <w:r>
        <w:rPr>
          <w:i/>
          <w:iCs/>
        </w:rPr>
        <w:t>10. Как Вы считаете, на какие черты Вашего характера повлияла школьная жизнь?</w:t>
      </w:r>
    </w:p>
    <w:p w:rsidR="00370A12" w:rsidRDefault="00370A12" w:rsidP="00370A12">
      <w:pPr>
        <w:widowControl/>
        <w:autoSpaceDE w:val="0"/>
        <w:autoSpaceDN w:val="0"/>
        <w:adjustRightInd w:val="0"/>
        <w:spacing w:line="268" w:lineRule="auto"/>
        <w:ind w:firstLine="360"/>
      </w:pPr>
      <w:r>
        <w:rPr>
          <w:i/>
          <w:iCs/>
        </w:rPr>
        <w:t>Каким образом?</w:t>
      </w:r>
      <w:r>
        <w:t xml:space="preserve"> _____________________</w:t>
      </w:r>
      <w:proofErr w:type="gramStart"/>
      <w:r>
        <w:t xml:space="preserve"> .</w:t>
      </w:r>
      <w:proofErr w:type="gramEnd"/>
    </w:p>
    <w:p w:rsidR="00370A12" w:rsidRDefault="00370A12" w:rsidP="00370A12">
      <w:pPr>
        <w:widowControl/>
        <w:autoSpaceDE w:val="0"/>
        <w:autoSpaceDN w:val="0"/>
        <w:adjustRightInd w:val="0"/>
        <w:spacing w:before="120" w:line="268" w:lineRule="auto"/>
        <w:ind w:firstLine="360"/>
      </w:pPr>
      <w:r>
        <w:t>Спасибо за ответы!</w:t>
      </w:r>
    </w:p>
    <w:p w:rsidR="00370A12" w:rsidRDefault="00370A12" w:rsidP="00370A12">
      <w:pPr>
        <w:widowControl/>
        <w:autoSpaceDE w:val="0"/>
        <w:autoSpaceDN w:val="0"/>
        <w:adjustRightInd w:val="0"/>
        <w:spacing w:before="60" w:line="268" w:lineRule="auto"/>
        <w:ind w:firstLine="0"/>
        <w:jc w:val="center"/>
        <w:rPr>
          <w:i/>
          <w:iCs/>
          <w:caps/>
        </w:rPr>
      </w:pPr>
      <w:r>
        <w:rPr>
          <w:i/>
          <w:iCs/>
          <w:caps/>
        </w:rPr>
        <w:t>Обработка полученных данных</w:t>
      </w:r>
    </w:p>
    <w:p w:rsidR="00370A12" w:rsidRDefault="00370A12" w:rsidP="00370A12">
      <w:r>
        <w:t xml:space="preserve">Количественный и качественный анализ ответов учащихся на вопросы 1–3 позволяет выяснить мнение выпускников о тех сторонах жизни в учебном заведении, которые способствовали формированию у выпускников чувства удовлетворенности жизнедеятельностью в учебном заведении. Ответы на восьмой вопрос содержат сведения о преобладающих ценностных ориентациях выпускников. При </w:t>
      </w:r>
      <w:r>
        <w:rPr>
          <w:i/>
          <w:iCs/>
        </w:rPr>
        <w:t>анализе ответов</w:t>
      </w:r>
      <w:r>
        <w:t xml:space="preserve"> учащихся на другие вопросы накапливается информация о характере отношений в студенческой среде, о положительных и отрицательных аспектах учебно-воспитательного процесса в учебном заведении.</w:t>
      </w:r>
    </w:p>
    <w:p w:rsidR="00370A12" w:rsidRDefault="00370A12" w:rsidP="00370A12"/>
    <w:p w:rsidR="00370A12" w:rsidRDefault="00370A12" w:rsidP="00370A12">
      <w:pPr>
        <w:keepNext/>
        <w:widowControl/>
        <w:autoSpaceDE w:val="0"/>
        <w:autoSpaceDN w:val="0"/>
        <w:adjustRightInd w:val="0"/>
        <w:spacing w:line="256" w:lineRule="auto"/>
        <w:ind w:firstLine="0"/>
        <w:jc w:val="center"/>
        <w:rPr>
          <w:b/>
          <w:bCs/>
        </w:rPr>
      </w:pPr>
    </w:p>
    <w:p w:rsidR="00DE0F8B" w:rsidRDefault="00DE0F8B">
      <w:bookmarkStart w:id="0" w:name="_GoBack"/>
      <w:bookmarkEnd w:id="0"/>
    </w:p>
    <w:sectPr w:rsidR="00DE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36"/>
    <w:rsid w:val="00370A12"/>
    <w:rsid w:val="00DE0F8B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1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2013-03-20T12:33:00Z</dcterms:created>
  <dcterms:modified xsi:type="dcterms:W3CDTF">2013-03-20T12:33:00Z</dcterms:modified>
</cp:coreProperties>
</file>