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8F" w:rsidRDefault="00183C8F" w:rsidP="00183C8F">
      <w:pPr>
        <w:keepNext/>
        <w:autoSpaceDE w:val="0"/>
        <w:autoSpaceDN w:val="0"/>
        <w:adjustRightInd w:val="0"/>
        <w:spacing w:after="120" w:line="252" w:lineRule="auto"/>
        <w:jc w:val="center"/>
        <w:rPr>
          <w:b/>
          <w:bCs/>
          <w:caps/>
        </w:rPr>
      </w:pPr>
      <w:r>
        <w:rPr>
          <w:b/>
          <w:bCs/>
          <w:caps/>
        </w:rPr>
        <w:t xml:space="preserve">Основные направления деятельности </w:t>
      </w:r>
      <w:r>
        <w:rPr>
          <w:b/>
          <w:bCs/>
          <w:caps/>
        </w:rPr>
        <w:br/>
        <w:t xml:space="preserve">классного руководителя в работе </w:t>
      </w:r>
      <w:r>
        <w:rPr>
          <w:b/>
          <w:bCs/>
          <w:caps/>
        </w:rPr>
        <w:br/>
        <w:t>с учащимися и их родителями</w:t>
      </w:r>
    </w:p>
    <w:p w:rsidR="00183C8F" w:rsidRDefault="00183C8F" w:rsidP="00183C8F">
      <w:pPr>
        <w:autoSpaceDE w:val="0"/>
        <w:autoSpaceDN w:val="0"/>
        <w:adjustRightInd w:val="0"/>
        <w:spacing w:before="120" w:line="252" w:lineRule="auto"/>
        <w:ind w:firstLine="285"/>
      </w:pPr>
      <w:r>
        <w:t>Основная задача классного руководителя (общая с родителями) – создать условия для свободного развития физических и духовных сил учеников, руководствуясь интересами детей и их возрастными потребностями, защитить от всех неблагоприятных факторов, мешающих этому.</w:t>
      </w:r>
    </w:p>
    <w:p w:rsidR="00183C8F" w:rsidRDefault="00183C8F" w:rsidP="00183C8F">
      <w:pPr>
        <w:autoSpaceDE w:val="0"/>
        <w:autoSpaceDN w:val="0"/>
        <w:adjustRightInd w:val="0"/>
        <w:spacing w:line="252" w:lineRule="auto"/>
        <w:ind w:firstLine="285"/>
      </w:pPr>
      <w:r>
        <w:t>Классный руководитель должен знать проблемы физического и психического здоровья своих учеников и сделать все возможное, чтобы и родители, и ученики не боялись рассказывать о своих трудностях.</w:t>
      </w:r>
    </w:p>
    <w:p w:rsidR="00183C8F" w:rsidRDefault="00183C8F" w:rsidP="00183C8F">
      <w:pPr>
        <w:autoSpaceDE w:val="0"/>
        <w:autoSpaceDN w:val="0"/>
        <w:adjustRightInd w:val="0"/>
        <w:spacing w:line="252" w:lineRule="auto"/>
        <w:ind w:firstLine="285"/>
      </w:pPr>
      <w:r>
        <w:t xml:space="preserve">Н а   </w:t>
      </w:r>
      <w:proofErr w:type="spellStart"/>
      <w:proofErr w:type="gramStart"/>
      <w:r>
        <w:t>п</w:t>
      </w:r>
      <w:proofErr w:type="spellEnd"/>
      <w:proofErr w:type="gramEnd"/>
      <w:r>
        <w:t xml:space="preserve"> е </w:t>
      </w:r>
      <w:proofErr w:type="spellStart"/>
      <w:r>
        <w:t>р</w:t>
      </w:r>
      <w:proofErr w:type="spellEnd"/>
      <w:r>
        <w:t xml:space="preserve"> в о е   м е с т о   в работе педагога выносятся проблемы физического здоровья учащихся, поскольку именно от качества здоровья ребенка зависят успехи в учебе и уровень его общего развития.</w:t>
      </w:r>
    </w:p>
    <w:p w:rsidR="00183C8F" w:rsidRDefault="00183C8F" w:rsidP="00183C8F">
      <w:pPr>
        <w:autoSpaceDE w:val="0"/>
        <w:autoSpaceDN w:val="0"/>
        <w:adjustRightInd w:val="0"/>
        <w:spacing w:line="252" w:lineRule="auto"/>
        <w:ind w:firstLine="285"/>
      </w:pPr>
      <w:r>
        <w:t xml:space="preserve">И педагоги, и ученики должны знать, например, что головная боль, нервозность связаны у школьников с ухудшением зрения. В 70 % случаев постоянная раздражительность, вспыльчивость, неадекватная реакция учащихся вызвана заболеваниями </w:t>
      </w:r>
      <w:proofErr w:type="spellStart"/>
      <w:r>
        <w:t>желудочнокишечного</w:t>
      </w:r>
      <w:proofErr w:type="spellEnd"/>
      <w:r>
        <w:t xml:space="preserve"> тракта или отсутствием нормального сна. Врачи считают, что если у ребенка хронические кашель и насморк, то это явление может быть серьезным симптомом возможного заболевания селезенки, надпочечников, желез внутренней секреции.</w:t>
      </w:r>
    </w:p>
    <w:p w:rsidR="00183C8F" w:rsidRDefault="00183C8F" w:rsidP="00183C8F">
      <w:pPr>
        <w:autoSpaceDE w:val="0"/>
        <w:autoSpaceDN w:val="0"/>
        <w:adjustRightInd w:val="0"/>
        <w:spacing w:line="252" w:lineRule="auto"/>
        <w:ind w:firstLine="285"/>
      </w:pPr>
      <w:r>
        <w:t>Для обеспечения нормального физического здоровья школьников классный руководитель работает по следующим направлениям:</w:t>
      </w:r>
    </w:p>
    <w:p w:rsidR="00183C8F" w:rsidRDefault="00183C8F" w:rsidP="00183C8F">
      <w:pPr>
        <w:autoSpaceDE w:val="0"/>
        <w:autoSpaceDN w:val="0"/>
        <w:adjustRightInd w:val="0"/>
        <w:spacing w:line="252" w:lineRule="auto"/>
        <w:ind w:firstLine="360"/>
      </w:pPr>
      <w:r>
        <w:t>1. Просвещение детей по программе «Здоровье».</w:t>
      </w:r>
    </w:p>
    <w:p w:rsidR="00183C8F" w:rsidRDefault="00183C8F" w:rsidP="00183C8F">
      <w:pPr>
        <w:autoSpaceDE w:val="0"/>
        <w:autoSpaceDN w:val="0"/>
        <w:adjustRightInd w:val="0"/>
        <w:spacing w:line="252" w:lineRule="auto"/>
        <w:ind w:firstLine="360"/>
      </w:pPr>
      <w:r>
        <w:t>2. Привлечение к этой деятельности преподавателей физической культуры, родителей.</w:t>
      </w:r>
    </w:p>
    <w:p w:rsidR="00183C8F" w:rsidRDefault="00183C8F" w:rsidP="00183C8F">
      <w:pPr>
        <w:autoSpaceDE w:val="0"/>
        <w:autoSpaceDN w:val="0"/>
        <w:adjustRightInd w:val="0"/>
        <w:spacing w:line="252" w:lineRule="auto"/>
        <w:ind w:firstLine="360"/>
      </w:pPr>
      <w:r>
        <w:t xml:space="preserve">3. Подготовка и проведение классных мероприятий, направленных на осознание учениками </w:t>
      </w:r>
      <w:proofErr w:type="spellStart"/>
      <w:r>
        <w:t>самоценности</w:t>
      </w:r>
      <w:proofErr w:type="spellEnd"/>
      <w:r>
        <w:t xml:space="preserve"> здоровья.</w:t>
      </w:r>
    </w:p>
    <w:p w:rsidR="00183C8F" w:rsidRDefault="00183C8F" w:rsidP="00183C8F">
      <w:pPr>
        <w:autoSpaceDE w:val="0"/>
        <w:autoSpaceDN w:val="0"/>
        <w:adjustRightInd w:val="0"/>
        <w:spacing w:line="252" w:lineRule="auto"/>
        <w:ind w:firstLine="360"/>
      </w:pPr>
      <w:r>
        <w:t>4. Информирование родителей о специфике физического развития, вынесение вопросов сохранения физического здоровья на родительские собрания, привлечение специалистов-медиков к просветительской работе с родителями учеников и самими учениками.</w:t>
      </w:r>
    </w:p>
    <w:p w:rsidR="00183C8F" w:rsidRDefault="00183C8F" w:rsidP="00183C8F">
      <w:pPr>
        <w:autoSpaceDE w:val="0"/>
        <w:autoSpaceDN w:val="0"/>
        <w:adjustRightInd w:val="0"/>
        <w:spacing w:line="252" w:lineRule="auto"/>
        <w:ind w:firstLine="285"/>
      </w:pPr>
      <w:r>
        <w:t xml:space="preserve">В т о </w:t>
      </w:r>
      <w:proofErr w:type="spellStart"/>
      <w:proofErr w:type="gramStart"/>
      <w:r>
        <w:t>р</w:t>
      </w:r>
      <w:proofErr w:type="spellEnd"/>
      <w:proofErr w:type="gramEnd"/>
      <w:r>
        <w:t xml:space="preserve"> о е   </w:t>
      </w:r>
      <w:proofErr w:type="spellStart"/>
      <w:r>
        <w:t>н</w:t>
      </w:r>
      <w:proofErr w:type="spellEnd"/>
      <w:r>
        <w:t xml:space="preserve"> а </w:t>
      </w:r>
      <w:proofErr w:type="spellStart"/>
      <w:r>
        <w:t>п</w:t>
      </w:r>
      <w:proofErr w:type="spellEnd"/>
      <w:r>
        <w:t xml:space="preserve"> </w:t>
      </w:r>
      <w:proofErr w:type="spellStart"/>
      <w:r>
        <w:t>р</w:t>
      </w:r>
      <w:proofErr w:type="spellEnd"/>
      <w:r>
        <w:t xml:space="preserve"> а в л е </w:t>
      </w:r>
      <w:proofErr w:type="spellStart"/>
      <w:r>
        <w:t>н</w:t>
      </w:r>
      <w:proofErr w:type="spellEnd"/>
      <w:r>
        <w:t xml:space="preserve"> и е  деятельности классного руководителя – общение.</w:t>
      </w:r>
    </w:p>
    <w:p w:rsidR="00183C8F" w:rsidRDefault="00183C8F" w:rsidP="00183C8F">
      <w:pPr>
        <w:autoSpaceDE w:val="0"/>
        <w:autoSpaceDN w:val="0"/>
        <w:adjustRightInd w:val="0"/>
        <w:spacing w:line="252" w:lineRule="auto"/>
        <w:ind w:firstLine="285"/>
      </w:pPr>
      <w:r>
        <w:t xml:space="preserve">Общение – это воздействие, обуславливающее самое максимальное развитие личности ребенка, </w:t>
      </w:r>
      <w:proofErr w:type="gramStart"/>
      <w:r>
        <w:t>это</w:t>
      </w:r>
      <w:proofErr w:type="gramEnd"/>
      <w:r>
        <w:t xml:space="preserve"> прежде всего этическое воздействие, направленное на формирование общепризнанных  ценностей. Успеху работы классного руководителя способствует три личностных образования: интерес к жизни, интерес к человеку, интерес к культуре.</w:t>
      </w:r>
    </w:p>
    <w:p w:rsidR="00183C8F" w:rsidRDefault="00183C8F" w:rsidP="00183C8F">
      <w:pPr>
        <w:autoSpaceDE w:val="0"/>
        <w:autoSpaceDN w:val="0"/>
        <w:adjustRightInd w:val="0"/>
        <w:spacing w:line="252" w:lineRule="auto"/>
        <w:ind w:firstLine="285"/>
      </w:pPr>
      <w:r>
        <w:t>Решение проблемы общения приводит детей к пониманию общечеловеческих ценностей, они должны стать нормой для учащихся.</w:t>
      </w:r>
    </w:p>
    <w:p w:rsidR="00183C8F" w:rsidRDefault="00183C8F" w:rsidP="00183C8F">
      <w:pPr>
        <w:autoSpaceDE w:val="0"/>
        <w:autoSpaceDN w:val="0"/>
        <w:adjustRightInd w:val="0"/>
        <w:spacing w:line="252" w:lineRule="auto"/>
        <w:ind w:firstLine="360"/>
      </w:pPr>
      <w:r>
        <w:t>1. Высшая ценность – человеческая жизнь. Никто не имеет права посягать на нее.</w:t>
      </w:r>
    </w:p>
    <w:p w:rsidR="00183C8F" w:rsidRDefault="00183C8F" w:rsidP="00183C8F">
      <w:pPr>
        <w:autoSpaceDE w:val="0"/>
        <w:autoSpaceDN w:val="0"/>
        <w:adjustRightInd w:val="0"/>
        <w:spacing w:line="252" w:lineRule="auto"/>
        <w:ind w:firstLine="285"/>
      </w:pPr>
      <w:r>
        <w:t>Интерес к жизни – это непременное условие работы с детьми, условие эффективности воспитания.</w:t>
      </w:r>
    </w:p>
    <w:p w:rsidR="00183C8F" w:rsidRDefault="00183C8F" w:rsidP="00183C8F">
      <w:pPr>
        <w:autoSpaceDE w:val="0"/>
        <w:autoSpaceDN w:val="0"/>
        <w:adjustRightInd w:val="0"/>
        <w:spacing w:line="252" w:lineRule="auto"/>
        <w:ind w:firstLine="285"/>
      </w:pPr>
      <w:r>
        <w:t xml:space="preserve">Воспитание с этих позиций направлено на формирование способности </w:t>
      </w:r>
      <w:proofErr w:type="gramStart"/>
      <w:r>
        <w:t>быть</w:t>
      </w:r>
      <w:proofErr w:type="gramEnd"/>
      <w:r>
        <w:t xml:space="preserve"> счастливым, в основе которой – принятие жизни как дара природы.</w:t>
      </w:r>
    </w:p>
    <w:p w:rsidR="00183C8F" w:rsidRDefault="00183C8F" w:rsidP="00183C8F">
      <w:pPr>
        <w:autoSpaceDE w:val="0"/>
        <w:autoSpaceDN w:val="0"/>
        <w:adjustRightInd w:val="0"/>
        <w:spacing w:line="252" w:lineRule="auto"/>
        <w:ind w:firstLine="360"/>
      </w:pPr>
      <w:r>
        <w:lastRenderedPageBreak/>
        <w:t>2. Понимание и восприятие человека как личности, имеющей право на понимание, способной совершенствоваться, обладающей индивидуальными ценностями (семья, близкие люди, увлечения).</w:t>
      </w:r>
    </w:p>
    <w:p w:rsidR="00183C8F" w:rsidRDefault="00183C8F" w:rsidP="00183C8F">
      <w:pPr>
        <w:autoSpaceDE w:val="0"/>
        <w:autoSpaceDN w:val="0"/>
        <w:adjustRightInd w:val="0"/>
        <w:spacing w:line="252" w:lineRule="auto"/>
        <w:ind w:firstLine="285"/>
      </w:pPr>
      <w:r>
        <w:t>Классный руководитель должен воспринимать детей как носителей индивидуального внутреннего мира и поэтому быть простым в общении, добрым в оценке, спокойным и несуетливым в организации дела.</w:t>
      </w:r>
    </w:p>
    <w:p w:rsidR="00183C8F" w:rsidRDefault="00183C8F" w:rsidP="00183C8F">
      <w:pPr>
        <w:autoSpaceDE w:val="0"/>
        <w:autoSpaceDN w:val="0"/>
        <w:adjustRightInd w:val="0"/>
        <w:spacing w:line="252" w:lineRule="auto"/>
        <w:ind w:firstLine="360"/>
      </w:pPr>
      <w:r>
        <w:t>3. Культурные ценности мира, их значение в развитии и становлении человека, формирование понимания их необходимости и важности в жизни.</w:t>
      </w:r>
    </w:p>
    <w:p w:rsidR="00183C8F" w:rsidRDefault="00183C8F" w:rsidP="00183C8F">
      <w:pPr>
        <w:autoSpaceDE w:val="0"/>
        <w:autoSpaceDN w:val="0"/>
        <w:adjustRightInd w:val="0"/>
        <w:spacing w:line="252" w:lineRule="auto"/>
        <w:ind w:firstLine="285"/>
      </w:pPr>
      <w:r>
        <w:t>Какие общечеловеческие ценности могут  помочь в воспитательном процессе – во введении ребенка в контекст современной культуры? Главная их роль – стать регулятором норм общения между людьми, критериями оценки поступков человека.</w:t>
      </w:r>
    </w:p>
    <w:p w:rsidR="00183C8F" w:rsidRDefault="00183C8F" w:rsidP="00183C8F">
      <w:pPr>
        <w:autoSpaceDE w:val="0"/>
        <w:autoSpaceDN w:val="0"/>
        <w:adjustRightInd w:val="0"/>
        <w:spacing w:line="252" w:lineRule="auto"/>
        <w:ind w:firstLine="285"/>
      </w:pPr>
      <w:r>
        <w:t>Культура, как и вся жизнь, постоянно изменяется, находится в постоянном развитии.</w:t>
      </w:r>
    </w:p>
    <w:p w:rsidR="00183C8F" w:rsidRDefault="00183C8F" w:rsidP="00183C8F">
      <w:pPr>
        <w:autoSpaceDE w:val="0"/>
        <w:autoSpaceDN w:val="0"/>
        <w:adjustRightInd w:val="0"/>
        <w:spacing w:line="252" w:lineRule="auto"/>
        <w:ind w:firstLine="285"/>
      </w:pPr>
      <w:r>
        <w:t>Задача педагога – помочь учащимся понять, что без принятия культурных ценностей мира, без их освоения они не смогут состояться во взрослой жизни.</w:t>
      </w:r>
    </w:p>
    <w:p w:rsidR="00183C8F" w:rsidRDefault="00183C8F" w:rsidP="00183C8F">
      <w:pPr>
        <w:autoSpaceDE w:val="0"/>
        <w:autoSpaceDN w:val="0"/>
        <w:adjustRightInd w:val="0"/>
        <w:ind w:firstLine="285"/>
      </w:pPr>
      <w:r>
        <w:t xml:space="preserve">Т </w:t>
      </w:r>
      <w:proofErr w:type="spellStart"/>
      <w:proofErr w:type="gramStart"/>
      <w:r>
        <w:t>р</w:t>
      </w:r>
      <w:proofErr w:type="spellEnd"/>
      <w:proofErr w:type="gramEnd"/>
      <w:r>
        <w:t xml:space="preserve"> е т </w:t>
      </w:r>
      <w:proofErr w:type="spellStart"/>
      <w:r>
        <w:t>ь</w:t>
      </w:r>
      <w:proofErr w:type="spellEnd"/>
      <w:r>
        <w:t xml:space="preserve"> е   </w:t>
      </w:r>
      <w:proofErr w:type="spellStart"/>
      <w:r>
        <w:t>н</w:t>
      </w:r>
      <w:proofErr w:type="spellEnd"/>
      <w:r>
        <w:t xml:space="preserve"> а </w:t>
      </w:r>
      <w:proofErr w:type="spellStart"/>
      <w:r>
        <w:t>п</w:t>
      </w:r>
      <w:proofErr w:type="spellEnd"/>
      <w:r>
        <w:t xml:space="preserve"> </w:t>
      </w:r>
      <w:proofErr w:type="spellStart"/>
      <w:r>
        <w:t>р</w:t>
      </w:r>
      <w:proofErr w:type="spellEnd"/>
      <w:r>
        <w:t xml:space="preserve"> а в л е </w:t>
      </w:r>
      <w:proofErr w:type="spellStart"/>
      <w:r>
        <w:t>н</w:t>
      </w:r>
      <w:proofErr w:type="spellEnd"/>
      <w:r>
        <w:t xml:space="preserve"> и е  деятельности классного руководителя – это познавательная сфера жизни ребенка. Защита ученика в этой области означает разъяснение всем учителям-предметникам индивидуальных особенностей школьника. Классный руководитель при этом защищает не ученика, а человека в нем, подходя к каждому ребенку с «оптимистической» позиции (А. С. Макаренко).</w:t>
      </w:r>
    </w:p>
    <w:p w:rsidR="00183C8F" w:rsidRDefault="00183C8F" w:rsidP="00183C8F">
      <w:pPr>
        <w:autoSpaceDE w:val="0"/>
        <w:autoSpaceDN w:val="0"/>
        <w:adjustRightInd w:val="0"/>
        <w:spacing w:line="254" w:lineRule="auto"/>
        <w:ind w:firstLine="285"/>
      </w:pPr>
      <w:r>
        <w:t>Для решения этой проблемы нужно обратить внимание:</w:t>
      </w:r>
    </w:p>
    <w:p w:rsidR="00183C8F" w:rsidRDefault="00183C8F" w:rsidP="00183C8F">
      <w:pPr>
        <w:autoSpaceDE w:val="0"/>
        <w:autoSpaceDN w:val="0"/>
        <w:adjustRightInd w:val="0"/>
        <w:spacing w:line="254" w:lineRule="auto"/>
        <w:ind w:firstLine="285"/>
      </w:pPr>
      <w:r>
        <w:t>а) на выработку совместно с семьей единой тактики в развитии учебных умений ученика, его познавательной  активности, его будущего профессионального определения;</w:t>
      </w:r>
    </w:p>
    <w:p w:rsidR="00183C8F" w:rsidRDefault="00183C8F" w:rsidP="00183C8F">
      <w:pPr>
        <w:autoSpaceDE w:val="0"/>
        <w:autoSpaceDN w:val="0"/>
        <w:adjustRightInd w:val="0"/>
        <w:spacing w:line="254" w:lineRule="auto"/>
        <w:ind w:firstLine="285"/>
      </w:pPr>
      <w:r>
        <w:t>б) на осуществление мероприятий, расширяющих кругозор и познавательные интересы ученика, стимулирующих любознательность, исследовательское мышление;</w:t>
      </w:r>
    </w:p>
    <w:p w:rsidR="00183C8F" w:rsidRDefault="00183C8F" w:rsidP="00183C8F">
      <w:pPr>
        <w:autoSpaceDE w:val="0"/>
        <w:autoSpaceDN w:val="0"/>
        <w:adjustRightInd w:val="0"/>
        <w:spacing w:line="254" w:lineRule="auto"/>
        <w:ind w:firstLine="285"/>
      </w:pPr>
      <w:r>
        <w:t xml:space="preserve">в) на проведение психолого-педагогических консилиумов, разрабатывающих программы коррекции </w:t>
      </w:r>
      <w:proofErr w:type="spellStart"/>
      <w:r>
        <w:t>общеучебных</w:t>
      </w:r>
      <w:proofErr w:type="spellEnd"/>
      <w:r>
        <w:t xml:space="preserve"> умений отдельных учащихся и всего класса;</w:t>
      </w:r>
    </w:p>
    <w:p w:rsidR="00183C8F" w:rsidRDefault="00183C8F" w:rsidP="00183C8F">
      <w:pPr>
        <w:autoSpaceDE w:val="0"/>
        <w:autoSpaceDN w:val="0"/>
        <w:adjustRightInd w:val="0"/>
        <w:spacing w:line="254" w:lineRule="auto"/>
        <w:ind w:firstLine="285"/>
      </w:pPr>
      <w:r>
        <w:t>г) на организацию классных часов по совершенствованию у учащихся учебных умений и возможностей, саморазвитию.</w:t>
      </w:r>
    </w:p>
    <w:p w:rsidR="00183C8F" w:rsidRDefault="00183C8F" w:rsidP="00183C8F">
      <w:pPr>
        <w:autoSpaceDE w:val="0"/>
        <w:autoSpaceDN w:val="0"/>
        <w:adjustRightInd w:val="0"/>
        <w:ind w:firstLine="285"/>
      </w:pPr>
      <w:r>
        <w:t xml:space="preserve">Ч е т в е </w:t>
      </w:r>
      <w:proofErr w:type="spellStart"/>
      <w:proofErr w:type="gramStart"/>
      <w:r>
        <w:t>р</w:t>
      </w:r>
      <w:proofErr w:type="spellEnd"/>
      <w:proofErr w:type="gramEnd"/>
      <w:r>
        <w:t xml:space="preserve"> т о е   </w:t>
      </w:r>
      <w:proofErr w:type="spellStart"/>
      <w:r>
        <w:t>н</w:t>
      </w:r>
      <w:proofErr w:type="spellEnd"/>
      <w:r>
        <w:t xml:space="preserve"> а </w:t>
      </w:r>
      <w:proofErr w:type="spellStart"/>
      <w:r>
        <w:t>п</w:t>
      </w:r>
      <w:proofErr w:type="spellEnd"/>
      <w:r>
        <w:t xml:space="preserve"> </w:t>
      </w:r>
      <w:proofErr w:type="spellStart"/>
      <w:r>
        <w:t>р</w:t>
      </w:r>
      <w:proofErr w:type="spellEnd"/>
      <w:r>
        <w:t xml:space="preserve"> а в л е </w:t>
      </w:r>
      <w:proofErr w:type="spellStart"/>
      <w:r>
        <w:t>н</w:t>
      </w:r>
      <w:proofErr w:type="spellEnd"/>
      <w:r>
        <w:t xml:space="preserve"> и е  деятельности классного руководителя – это семья, в которой растет, формируется, воспитывается ученик. Классный руководитель должен помнить, что, воспитывая ученика, он влияет в первую очередь на воспитательный потенциал семьи. Объектом профессионального внимания выступают не сама семья и не родители ребенка, а семейное воспитание. Именно в этих рамках рассматривается его взаимодействие с родителями.</w:t>
      </w:r>
    </w:p>
    <w:p w:rsidR="00183C8F" w:rsidRDefault="00183C8F" w:rsidP="00183C8F">
      <w:pPr>
        <w:autoSpaceDE w:val="0"/>
        <w:autoSpaceDN w:val="0"/>
        <w:adjustRightInd w:val="0"/>
        <w:ind w:firstLine="285"/>
      </w:pPr>
      <w:r>
        <w:t>Педагогу необходимо знать, какова сфера материального бытия ребенка, каков образ его жизни, каковы традиции и обычаи семьи. Здесь необходимо следующее:</w:t>
      </w:r>
    </w:p>
    <w:p w:rsidR="00183C8F" w:rsidRDefault="00183C8F" w:rsidP="00183C8F">
      <w:pPr>
        <w:autoSpaceDE w:val="0"/>
        <w:autoSpaceDN w:val="0"/>
        <w:adjustRightInd w:val="0"/>
        <w:ind w:firstLine="285"/>
      </w:pPr>
      <w:r>
        <w:t>а) изучение семейной атмосферы, окружающей ученика, его взаимоотношений с членами семьи;</w:t>
      </w:r>
    </w:p>
    <w:p w:rsidR="00183C8F" w:rsidRDefault="00183C8F" w:rsidP="00183C8F">
      <w:pPr>
        <w:autoSpaceDE w:val="0"/>
        <w:autoSpaceDN w:val="0"/>
        <w:adjustRightInd w:val="0"/>
        <w:ind w:firstLine="285"/>
      </w:pPr>
      <w:r>
        <w:t>б) психолого-педагогическое просвещение родителей через систему родительских собраний, консультаций, бесед;</w:t>
      </w:r>
    </w:p>
    <w:p w:rsidR="00183C8F" w:rsidRDefault="00183C8F" w:rsidP="00183C8F">
      <w:pPr>
        <w:autoSpaceDE w:val="0"/>
        <w:autoSpaceDN w:val="0"/>
        <w:adjustRightInd w:val="0"/>
        <w:ind w:firstLine="285"/>
      </w:pPr>
      <w:r>
        <w:lastRenderedPageBreak/>
        <w:t>в) организация и совместное проведение свободного времени детей и родителей;</w:t>
      </w:r>
    </w:p>
    <w:p w:rsidR="00183C8F" w:rsidRDefault="00183C8F" w:rsidP="00183C8F">
      <w:pPr>
        <w:autoSpaceDE w:val="0"/>
        <w:autoSpaceDN w:val="0"/>
        <w:adjustRightInd w:val="0"/>
        <w:ind w:firstLine="285"/>
      </w:pPr>
      <w:r>
        <w:t>г) защита интересов и прав ребенка в так называемых трудных семьях.</w:t>
      </w:r>
    </w:p>
    <w:p w:rsidR="00183C8F" w:rsidRDefault="00183C8F" w:rsidP="00183C8F">
      <w:pPr>
        <w:autoSpaceDE w:val="0"/>
        <w:autoSpaceDN w:val="0"/>
        <w:adjustRightInd w:val="0"/>
        <w:spacing w:line="252" w:lineRule="auto"/>
        <w:ind w:firstLine="285"/>
      </w:pPr>
      <w:proofErr w:type="gramStart"/>
      <w:r>
        <w:t>Таким образом, классным руководителем реализуется функция родительского просвещения (сведения о воспитательной концепции школы, педагогической позиции классного руководителя, о методах воспитания, о целях и задачах личностного развития школьников на данный период, о ходе духовного развития ребенка, об особенностях школьной деятельности ученика, о взаимоотношениях в группе, о выявленных способностях в текущих делах и т. п.) и корректировка семейного воспитания – именно той стороны</w:t>
      </w:r>
      <w:proofErr w:type="gramEnd"/>
      <w:r>
        <w:t xml:space="preserve">, </w:t>
      </w:r>
      <w:proofErr w:type="gramStart"/>
      <w:r>
        <w:t>которая</w:t>
      </w:r>
      <w:proofErr w:type="gramEnd"/>
      <w:r>
        <w:t xml:space="preserve"> имеет отношение к ребенку (искусство любить детей), режиму жизни и деятельности ребенка, что обеспечивает и коррекцию личности родителей.</w:t>
      </w:r>
    </w:p>
    <w:p w:rsidR="00183C8F" w:rsidRDefault="00183C8F" w:rsidP="00183C8F">
      <w:pPr>
        <w:rPr>
          <w:i/>
          <w:iCs/>
        </w:rPr>
      </w:pPr>
      <w:r>
        <w:rPr>
          <w:i/>
          <w:iCs/>
        </w:rPr>
        <w:t>Составитель приносит благодарность О. В. Курышевой, кандидату психологических наук, за помощь в подготовке материалов к беседам.</w:t>
      </w:r>
    </w:p>
    <w:p w:rsidR="00183C8F" w:rsidRDefault="00183C8F" w:rsidP="00183C8F">
      <w:pPr>
        <w:rPr>
          <w:i/>
          <w:iCs/>
        </w:rPr>
      </w:pPr>
    </w:p>
    <w:p w:rsidR="00000000" w:rsidRDefault="00183C8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183C8F"/>
    <w:rsid w:val="0018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5362</Characters>
  <Application>Microsoft Office Word</Application>
  <DocSecurity>0</DocSecurity>
  <Lines>44</Lines>
  <Paragraphs>12</Paragraphs>
  <ScaleCrop>false</ScaleCrop>
  <Company>ГУО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№10</dc:creator>
  <cp:keywords/>
  <dc:description/>
  <cp:lastModifiedBy>СШ №10</cp:lastModifiedBy>
  <cp:revision>2</cp:revision>
  <dcterms:created xsi:type="dcterms:W3CDTF">2013-03-04T12:26:00Z</dcterms:created>
  <dcterms:modified xsi:type="dcterms:W3CDTF">2013-03-04T12:26:00Z</dcterms:modified>
</cp:coreProperties>
</file>